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F63A8" w:rsidRDefault="00FC0336" w:rsidP="001F63A8">
      <w:pPr>
        <w:pStyle w:val="Title"/>
      </w:pPr>
      <w:r>
        <w:t>Introduction to CSS</w:t>
      </w:r>
    </w:p>
    <w:p w:rsidR="001F63A8" w:rsidRPr="00867E75" w:rsidRDefault="00FC0336" w:rsidP="001F63A8">
      <w:pPr>
        <w:pStyle w:val="Heading1"/>
        <w:rPr>
          <w:sz w:val="24"/>
        </w:rPr>
      </w:pPr>
      <w:r>
        <w:rPr>
          <w:sz w:val="24"/>
        </w:rPr>
        <w:t>2</w:t>
      </w:r>
      <w:r>
        <w:rPr>
          <w:sz w:val="24"/>
          <w:vertAlign w:val="superscript"/>
        </w:rPr>
        <w:t>nd</w:t>
      </w:r>
      <w:r w:rsidR="001F63A8">
        <w:rPr>
          <w:sz w:val="24"/>
        </w:rPr>
        <w:t xml:space="preserve"> Course in the </w:t>
      </w:r>
      <w:r w:rsidRPr="00FC0336">
        <w:rPr>
          <w:sz w:val="24"/>
        </w:rPr>
        <w:t>Web Design for Everybody: Basics of Web Development &amp; Coding Specialization</w:t>
      </w:r>
    </w:p>
    <w:p w:rsidR="001F63A8" w:rsidRDefault="001F63A8" w:rsidP="001F63A8">
      <w:pPr>
        <w:pStyle w:val="Heading1"/>
      </w:pPr>
      <w:r>
        <w:t>About Course</w:t>
      </w:r>
    </w:p>
    <w:p w:rsidR="001F63A8" w:rsidRDefault="001F63A8" w:rsidP="001F63A8">
      <w:pPr>
        <w:pStyle w:val="Heading1"/>
      </w:pPr>
      <w:r>
        <w:t>Skills You Will Gain</w:t>
      </w:r>
      <w:r w:rsidRPr="00CF58F3">
        <w:t xml:space="preserve"> </w:t>
      </w:r>
    </w:p>
    <w:p w:rsidR="001F63A8" w:rsidRDefault="001F63A8" w:rsidP="001F63A8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A3BF88" wp14:editId="51F77748">
                <wp:simplePos x="0" y="0"/>
                <wp:positionH relativeFrom="column">
                  <wp:posOffset>819150</wp:posOffset>
                </wp:positionH>
                <wp:positionV relativeFrom="paragraph">
                  <wp:posOffset>739140</wp:posOffset>
                </wp:positionV>
                <wp:extent cx="2146300" cy="552450"/>
                <wp:effectExtent l="95250" t="57150" r="82550" b="95250"/>
                <wp:wrapNone/>
                <wp:docPr id="3" name="Chevro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300" cy="552450"/>
                        </a:xfrm>
                        <a:prstGeom prst="chevron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63A8" w:rsidRPr="00F23C96" w:rsidRDefault="00FC0336" w:rsidP="001F63A8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Cascading Style Sheets (CSS)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Chevron 3" o:spid="_x0000_s1026" type="#_x0000_t55" style="position:absolute;margin-left:64.5pt;margin-top:58.2pt;width:169pt;height:43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" adj="18820" fillcolor="#4bacc6 [3208]" strokecolor="white [3201]" strokeweight="3pt">
                <v:shadow on="t" color="black" opacity="24903f" origin=",.5" offset="0,.55556mm"/>
                <v:textbox>
                  <w:txbxContent>
                    <w:p w:rsidR="001F63A8" w:rsidRPr="00F23C96" w:rsidRDefault="00FC0336" w:rsidP="001F63A8">
                      <w:pPr>
                        <w:jc w:val="center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Cascading Style Sheets (CSS)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DA7EBCF" wp14:editId="4E0E3831">
                <wp:simplePos x="0" y="0"/>
                <wp:positionH relativeFrom="column">
                  <wp:posOffset>2819400</wp:posOffset>
                </wp:positionH>
                <wp:positionV relativeFrom="paragraph">
                  <wp:posOffset>745490</wp:posOffset>
                </wp:positionV>
                <wp:extent cx="2146300" cy="552450"/>
                <wp:effectExtent l="95250" t="57150" r="82550" b="95250"/>
                <wp:wrapNone/>
                <wp:docPr id="4" name="Chevron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300" cy="552450"/>
                        </a:xfrm>
                        <a:prstGeom prst="chevron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63A8" w:rsidRPr="00F23C96" w:rsidRDefault="00FC0336" w:rsidP="001F63A8">
                            <w:pPr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Web 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hevron 4" o:spid="_x0000_s1027" type="#_x0000_t55" style="position:absolute;margin-left:222pt;margin-top:58.7pt;width:169pt;height:43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" adj="18820" fillcolor="#4bacc6 [3208]" strokecolor="white [3201]" strokeweight="3pt">
                <v:shadow on="t" color="black" opacity="24903f" origin=",.5" offset="0,.55556mm"/>
                <v:textbox>
                  <w:txbxContent>
                    <w:p w:rsidR="001F63A8" w:rsidRPr="00F23C96" w:rsidRDefault="00FC0336" w:rsidP="001F63A8">
                      <w:pPr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Web Development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28EA165" wp14:editId="04D26142">
                <wp:simplePos x="0" y="0"/>
                <wp:positionH relativeFrom="column">
                  <wp:posOffset>2012950</wp:posOffset>
                </wp:positionH>
                <wp:positionV relativeFrom="paragraph">
                  <wp:posOffset>72390</wp:posOffset>
                </wp:positionV>
                <wp:extent cx="2146300" cy="552450"/>
                <wp:effectExtent l="95250" t="57150" r="82550" b="95250"/>
                <wp:wrapNone/>
                <wp:docPr id="2" name="Chevron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300" cy="552450"/>
                        </a:xfrm>
                        <a:prstGeom prst="chevron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63A8" w:rsidRPr="00F23C96" w:rsidRDefault="00FC0336" w:rsidP="001F63A8">
                            <w:pPr>
                              <w:jc w:val="center"/>
                              <w:rPr>
                                <w:b/>
                                <w:sz w:val="20"/>
                              </w:rPr>
                            </w:pPr>
                            <w:r>
                              <w:rPr>
                                <w:b/>
                                <w:sz w:val="20"/>
                              </w:rPr>
                              <w:t>Style Sheets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hevron 2" o:spid="_x0000_s1028" type="#_x0000_t55" style="position:absolute;margin-left:158.5pt;margin-top:5.7pt;width:169pt;height:43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" adj="18820" fillcolor="#4bacc6 [3208]" strokecolor="white [3201]" strokeweight="3pt">
                <v:shadow on="t" color="black" opacity="24903f" origin=",.5" offset="0,.55556mm"/>
                <v:textbox>
                  <w:txbxContent>
                    <w:p w:rsidR="001F63A8" w:rsidRPr="00F23C96" w:rsidRDefault="00FC0336" w:rsidP="001F63A8">
                      <w:pPr>
                        <w:jc w:val="center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Style Sheets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E9D1FC" wp14:editId="46295C15">
                <wp:simplePos x="0" y="0"/>
                <wp:positionH relativeFrom="column">
                  <wp:posOffset>6350</wp:posOffset>
                </wp:positionH>
                <wp:positionV relativeFrom="paragraph">
                  <wp:posOffset>53340</wp:posOffset>
                </wp:positionV>
                <wp:extent cx="2146300" cy="552450"/>
                <wp:effectExtent l="95250" t="57150" r="82550" b="95250"/>
                <wp:wrapNone/>
                <wp:docPr id="1" name="Chevro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6300" cy="552450"/>
                        </a:xfrm>
                        <a:prstGeom prst="chevron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63A8" w:rsidRDefault="00FC0336" w:rsidP="001F63A8">
                            <w:pPr>
                              <w:jc w:val="center"/>
                            </w:pPr>
                            <w:r>
                              <w:t>Web 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hevron 1" o:spid="_x0000_s1029" type="#_x0000_t55" style="position:absolute;margin-left:.5pt;margin-top:4.2pt;width:169pt;height:4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" adj="18820" fillcolor="#4bacc6 [3208]" strokecolor="white [3201]" strokeweight="3pt">
                <v:shadow on="t" color="black" opacity="24903f" origin=",.5" offset="0,.55556mm"/>
                <v:textbox>
                  <w:txbxContent>
                    <w:p w:rsidR="001F63A8" w:rsidRDefault="00FC0336" w:rsidP="001F63A8">
                      <w:pPr>
                        <w:jc w:val="center"/>
                      </w:pPr>
                      <w:r>
                        <w:t>Web Design</w:t>
                      </w:r>
                    </w:p>
                  </w:txbxContent>
                </v:textbox>
              </v:shape>
            </w:pict>
          </mc:Fallback>
        </mc:AlternateContent>
      </w:r>
    </w:p>
    <w:p w:rsidR="001F63A8" w:rsidRDefault="001F63A8" w:rsidP="001F63A8"/>
    <w:p w:rsidR="001F63A8" w:rsidRDefault="001F63A8" w:rsidP="001F63A8"/>
    <w:p w:rsidR="001F63A8" w:rsidRDefault="001F63A8" w:rsidP="001F63A8"/>
    <w:p w:rsidR="001F63A8" w:rsidRDefault="001F63A8" w:rsidP="001F63A8"/>
    <w:p w:rsidR="001F63A8" w:rsidRDefault="001F63A8" w:rsidP="001F63A8">
      <w:pPr>
        <w:pStyle w:val="Heading1"/>
      </w:pPr>
      <w:r>
        <w:t>Course Materials</w:t>
      </w:r>
    </w:p>
    <w:p w:rsidR="001F63A8" w:rsidRDefault="001F63A8" w:rsidP="001F63A8">
      <w:pPr>
        <w:pStyle w:val="Subtitle"/>
      </w:pPr>
      <w:r>
        <w:t>General Links</w:t>
      </w:r>
    </w:p>
    <w:p w:rsidR="001F63A8" w:rsidRPr="00D25E3F" w:rsidRDefault="001F63A8" w:rsidP="001F63A8"/>
    <w:p w:rsidR="001F63A8" w:rsidRDefault="001F63A8" w:rsidP="001F63A8">
      <w:pP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 w:val="24"/>
          <w:szCs w:val="24"/>
        </w:rPr>
      </w:pPr>
      <w: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 w:val="24"/>
          <w:szCs w:val="24"/>
        </w:rPr>
        <w:t>Additional Reading</w:t>
      </w:r>
    </w:p>
    <w:p w:rsidR="001F63A8" w:rsidRPr="00D25E3F" w:rsidRDefault="001F63A8" w:rsidP="001F63A8">
      <w:pPr>
        <w:rPr>
          <w:rFonts w:asciiTheme="minorHAnsi" w:hAnsiTheme="minorHAnsi" w:cstheme="minorBidi"/>
        </w:rPr>
      </w:pPr>
    </w:p>
    <w:p w:rsidR="001F63A8" w:rsidRDefault="001F63A8" w:rsidP="001F63A8">
      <w:pP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 w:val="24"/>
          <w:szCs w:val="24"/>
        </w:rPr>
      </w:pPr>
      <w: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 w:val="24"/>
          <w:szCs w:val="24"/>
        </w:rPr>
        <w:t xml:space="preserve">Beyond Scope </w:t>
      </w:r>
    </w:p>
    <w:p w:rsidR="001F63A8" w:rsidRDefault="001F63A8" w:rsidP="001F63A8"/>
    <w:p w:rsidR="001F63A8" w:rsidRDefault="001F63A8" w:rsidP="001F63A8">
      <w:pPr>
        <w:pStyle w:val="Heading1"/>
        <w:rPr>
          <w:rFonts w:eastAsiaTheme="minorHAnsi"/>
        </w:rPr>
      </w:pPr>
      <w:r>
        <w:rPr>
          <w:rFonts w:eastAsiaTheme="minorHAnsi"/>
        </w:rPr>
        <w:lastRenderedPageBreak/>
        <w:t>Week</w:t>
      </w:r>
    </w:p>
    <w:p w:rsidR="001F63A8" w:rsidRDefault="00247167" w:rsidP="00247167">
      <w:pPr>
        <w:pStyle w:val="Heading2"/>
      </w:pPr>
      <w:r>
        <w:t>Styling your text</w:t>
      </w:r>
    </w:p>
    <w:p w:rsidR="00247167" w:rsidRDefault="00247167" w:rsidP="00247167">
      <w:r>
        <w:rPr>
          <w:noProof/>
        </w:rPr>
        <w:drawing>
          <wp:inline distT="0" distB="0" distL="0" distR="0" wp14:anchorId="29C13CF2" wp14:editId="0CCB894E">
            <wp:extent cx="5943600" cy="28879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167" w:rsidRDefault="00247167" w:rsidP="00247167">
      <w:r>
        <w:t>Line-height</w:t>
      </w:r>
    </w:p>
    <w:p w:rsidR="00247167" w:rsidRDefault="00247167" w:rsidP="00247167">
      <w:r>
        <w:t>This property will adjust the space between the lines of text</w:t>
      </w:r>
    </w:p>
    <w:p w:rsidR="00247167" w:rsidRPr="00247167" w:rsidRDefault="00247167" w:rsidP="00247167">
      <w:pPr>
        <w:spacing w:after="0"/>
        <w:rPr>
          <w:sz w:val="18"/>
          <w:szCs w:val="18"/>
        </w:rPr>
      </w:pPr>
      <w:r>
        <w:tab/>
      </w:r>
      <w:proofErr w:type="gramStart"/>
      <w:r w:rsidRPr="00247167">
        <w:rPr>
          <w:sz w:val="18"/>
          <w:szCs w:val="18"/>
        </w:rPr>
        <w:t>p{</w:t>
      </w:r>
      <w:proofErr w:type="gramEnd"/>
    </w:p>
    <w:p w:rsidR="00247167" w:rsidRPr="00247167" w:rsidRDefault="00247167" w:rsidP="00247167">
      <w:pPr>
        <w:spacing w:after="0"/>
        <w:rPr>
          <w:sz w:val="18"/>
          <w:szCs w:val="18"/>
        </w:rPr>
      </w:pPr>
      <w:r w:rsidRPr="00247167">
        <w:rPr>
          <w:sz w:val="18"/>
          <w:szCs w:val="18"/>
        </w:rPr>
        <w:tab/>
      </w:r>
      <w:r w:rsidRPr="00247167">
        <w:rPr>
          <w:sz w:val="18"/>
          <w:szCs w:val="18"/>
        </w:rPr>
        <w:tab/>
      </w:r>
      <w:proofErr w:type="gramStart"/>
      <w:r w:rsidRPr="00247167">
        <w:rPr>
          <w:sz w:val="18"/>
          <w:szCs w:val="18"/>
        </w:rPr>
        <w:t>line-height</w:t>
      </w:r>
      <w:proofErr w:type="gramEnd"/>
      <w:r w:rsidRPr="00247167">
        <w:rPr>
          <w:sz w:val="18"/>
          <w:szCs w:val="18"/>
        </w:rPr>
        <w:t>: 50%;</w:t>
      </w:r>
    </w:p>
    <w:p w:rsidR="00247167" w:rsidRPr="00247167" w:rsidRDefault="00247167" w:rsidP="00247167">
      <w:pPr>
        <w:spacing w:after="0"/>
        <w:ind w:firstLine="720"/>
        <w:rPr>
          <w:sz w:val="18"/>
          <w:szCs w:val="18"/>
        </w:rPr>
      </w:pPr>
      <w:r w:rsidRPr="00247167">
        <w:rPr>
          <w:sz w:val="18"/>
          <w:szCs w:val="18"/>
        </w:rPr>
        <w:t xml:space="preserve">   }</w:t>
      </w:r>
    </w:p>
    <w:p w:rsidR="00247167" w:rsidRDefault="00FE26A6" w:rsidP="00FE26A6">
      <w:pPr>
        <w:pStyle w:val="Heading2"/>
      </w:pPr>
      <w:r>
        <w:t>Display and Visibility</w:t>
      </w:r>
    </w:p>
    <w:p w:rsidR="00FE26A6" w:rsidRDefault="00FE26A6" w:rsidP="00FE26A6">
      <w:r>
        <w:t>Block –span entire row</w:t>
      </w:r>
    </w:p>
    <w:p w:rsidR="00FE26A6" w:rsidRDefault="00FE26A6" w:rsidP="00FE26A6">
      <w:r>
        <w:t>Inline-Block – block element that accepts both width and height (allowing block elements to share a row)</w:t>
      </w:r>
    </w:p>
    <w:p w:rsidR="00FE26A6" w:rsidRDefault="00FE26A6" w:rsidP="00FE26A6">
      <w:r>
        <w:t>Display None – hide the element</w:t>
      </w:r>
    </w:p>
    <w:p w:rsidR="003C12E1" w:rsidRDefault="003C12E1" w:rsidP="00FE26A6">
      <w:r>
        <w:t xml:space="preserve">Float property </w:t>
      </w:r>
    </w:p>
    <w:p w:rsidR="003C12E1" w:rsidRPr="003C12E1" w:rsidRDefault="003C12E1" w:rsidP="003C12E1">
      <w:pPr>
        <w:pStyle w:val="ListParagraph"/>
        <w:numPr>
          <w:ilvl w:val="0"/>
          <w:numId w:val="2"/>
        </w:numPr>
      </w:pPr>
      <w:r>
        <w:rPr>
          <w:smallCaps w:val="0"/>
        </w:rPr>
        <w:t>Reposition elements to the right or left.</w:t>
      </w:r>
    </w:p>
    <w:p w:rsidR="003C12E1" w:rsidRPr="003C12E1" w:rsidRDefault="003C12E1" w:rsidP="003C12E1">
      <w:pPr>
        <w:pStyle w:val="ListParagraph"/>
        <w:numPr>
          <w:ilvl w:val="0"/>
          <w:numId w:val="2"/>
        </w:numPr>
      </w:pPr>
      <w:r>
        <w:rPr>
          <w:smallCaps w:val="0"/>
        </w:rPr>
        <w:t>Elements are aware of one another and will not overlap.</w:t>
      </w:r>
    </w:p>
    <w:p w:rsidR="003C12E1" w:rsidRPr="003C12E1" w:rsidRDefault="003C12E1" w:rsidP="003C12E1">
      <w:pPr>
        <w:pStyle w:val="ListParagraph"/>
        <w:numPr>
          <w:ilvl w:val="0"/>
          <w:numId w:val="2"/>
        </w:numPr>
      </w:pPr>
      <w:r>
        <w:rPr>
          <w:smallCaps w:val="0"/>
        </w:rPr>
        <w:t>Values: left, right</w:t>
      </w:r>
    </w:p>
    <w:p w:rsidR="003C12E1" w:rsidRDefault="003C12E1" w:rsidP="003C12E1">
      <w:r>
        <w:t>Clear property</w:t>
      </w:r>
    </w:p>
    <w:p w:rsidR="003C12E1" w:rsidRPr="003D6853" w:rsidRDefault="003D6853" w:rsidP="003C12E1">
      <w:pPr>
        <w:pStyle w:val="ListParagraph"/>
        <w:numPr>
          <w:ilvl w:val="0"/>
          <w:numId w:val="4"/>
        </w:numPr>
      </w:pPr>
      <w:r>
        <w:rPr>
          <w:smallCaps w:val="0"/>
        </w:rPr>
        <w:t>Used to keep floating elements away</w:t>
      </w:r>
    </w:p>
    <w:p w:rsidR="003D6853" w:rsidRPr="002D4C42" w:rsidRDefault="003D6853" w:rsidP="003C12E1">
      <w:pPr>
        <w:pStyle w:val="ListParagraph"/>
        <w:numPr>
          <w:ilvl w:val="0"/>
          <w:numId w:val="4"/>
        </w:numPr>
      </w:pPr>
      <w:r>
        <w:rPr>
          <w:smallCaps w:val="0"/>
        </w:rPr>
        <w:t>Values: left, right, both</w:t>
      </w:r>
    </w:p>
    <w:p w:rsidR="002D4C42" w:rsidRDefault="00F67C89" w:rsidP="002D4C42">
      <w:r>
        <w:t>Overflow property</w:t>
      </w:r>
    </w:p>
    <w:p w:rsidR="00F67C89" w:rsidRDefault="00F67C89" w:rsidP="002D4C42">
      <w:r>
        <w:lastRenderedPageBreak/>
        <w:tab/>
        <w:t>Values:</w:t>
      </w:r>
    </w:p>
    <w:p w:rsidR="00F67C89" w:rsidRPr="00F67C89" w:rsidRDefault="00F67C89" w:rsidP="00F67C89">
      <w:pPr>
        <w:pStyle w:val="ListParagraph"/>
        <w:numPr>
          <w:ilvl w:val="0"/>
          <w:numId w:val="5"/>
        </w:numPr>
      </w:pPr>
      <w:r>
        <w:rPr>
          <w:smallCaps w:val="0"/>
        </w:rPr>
        <w:t>visible: Can cause text to show up “on top” of other text</w:t>
      </w:r>
    </w:p>
    <w:p w:rsidR="00F67C89" w:rsidRPr="00F67C89" w:rsidRDefault="00F67C89" w:rsidP="00F67C89">
      <w:pPr>
        <w:pStyle w:val="ListParagraph"/>
        <w:numPr>
          <w:ilvl w:val="0"/>
          <w:numId w:val="5"/>
        </w:numPr>
      </w:pPr>
      <w:r>
        <w:rPr>
          <w:smallCaps w:val="0"/>
        </w:rPr>
        <w:t>hidden: Hides anything that goes beyond bounding box</w:t>
      </w:r>
    </w:p>
    <w:p w:rsidR="00F67C89" w:rsidRPr="001F03FF" w:rsidRDefault="001F03FF" w:rsidP="001F03FF">
      <w:pPr>
        <w:pStyle w:val="ListParagraph"/>
        <w:numPr>
          <w:ilvl w:val="1"/>
          <w:numId w:val="5"/>
        </w:numPr>
      </w:pPr>
      <w:r>
        <w:rPr>
          <w:smallCaps w:val="0"/>
        </w:rPr>
        <w:t>note this can cause problems if the user increases font size, they may not be able to see content</w:t>
      </w:r>
    </w:p>
    <w:p w:rsidR="001F03FF" w:rsidRPr="001F03FF" w:rsidRDefault="001F03FF" w:rsidP="001F03FF">
      <w:pPr>
        <w:pStyle w:val="ListParagraph"/>
        <w:numPr>
          <w:ilvl w:val="0"/>
          <w:numId w:val="5"/>
        </w:numPr>
      </w:pPr>
      <w:r>
        <w:rPr>
          <w:smallCaps w:val="0"/>
        </w:rPr>
        <w:t>scroll: Gives horizontal and vertical scrollbars</w:t>
      </w:r>
    </w:p>
    <w:p w:rsidR="001F03FF" w:rsidRPr="00571799" w:rsidRDefault="001F03FF" w:rsidP="001F03FF">
      <w:pPr>
        <w:pStyle w:val="ListParagraph"/>
        <w:numPr>
          <w:ilvl w:val="0"/>
          <w:numId w:val="5"/>
        </w:numPr>
      </w:pPr>
      <w:r>
        <w:rPr>
          <w:smallCaps w:val="0"/>
        </w:rPr>
        <w:t xml:space="preserve">auto: Adds scrollbars as needed </w:t>
      </w:r>
    </w:p>
    <w:p w:rsidR="00571799" w:rsidRDefault="00571799" w:rsidP="00571799">
      <w:r>
        <w:t>Display table and display table-cell</w:t>
      </w:r>
    </w:p>
    <w:p w:rsidR="00571799" w:rsidRDefault="00571799" w:rsidP="00571799">
      <w:r>
        <w:rPr>
          <w:noProof/>
        </w:rPr>
        <w:drawing>
          <wp:inline distT="0" distB="0" distL="0" distR="0" wp14:anchorId="7467F7E3" wp14:editId="622B7EC5">
            <wp:extent cx="5943600" cy="2457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193" w:rsidRDefault="007A1193" w:rsidP="00571799">
      <w:r>
        <w:t>Visibility Property</w:t>
      </w:r>
    </w:p>
    <w:p w:rsidR="007A1193" w:rsidRDefault="007A1193" w:rsidP="00571799">
      <w:r>
        <w:t>This property specifies whether or not an element is visible</w:t>
      </w:r>
      <w:proofErr w:type="gramStart"/>
      <w:r>
        <w:t>.(</w:t>
      </w:r>
      <w:proofErr w:type="gramEnd"/>
      <w:r>
        <w:t>note this element will still occupy the space it consumes)</w:t>
      </w:r>
    </w:p>
    <w:p w:rsidR="005A49C7" w:rsidRDefault="005A49C7" w:rsidP="00571799">
      <w:r>
        <w:tab/>
        <w:t>Values:</w:t>
      </w:r>
    </w:p>
    <w:p w:rsidR="005A49C7" w:rsidRPr="005A49C7" w:rsidRDefault="005A49C7" w:rsidP="005A49C7">
      <w:pPr>
        <w:pStyle w:val="ListParagraph"/>
        <w:numPr>
          <w:ilvl w:val="0"/>
          <w:numId w:val="6"/>
        </w:numPr>
      </w:pPr>
      <w:r>
        <w:rPr>
          <w:smallCaps w:val="0"/>
        </w:rPr>
        <w:t>visible</w:t>
      </w:r>
    </w:p>
    <w:p w:rsidR="005A49C7" w:rsidRPr="005A49C7" w:rsidRDefault="005A49C7" w:rsidP="005A49C7">
      <w:pPr>
        <w:pStyle w:val="ListParagraph"/>
        <w:numPr>
          <w:ilvl w:val="0"/>
          <w:numId w:val="6"/>
        </w:numPr>
      </w:pPr>
      <w:r>
        <w:rPr>
          <w:smallCaps w:val="0"/>
        </w:rPr>
        <w:t>hidden</w:t>
      </w:r>
    </w:p>
    <w:p w:rsidR="005A49C7" w:rsidRPr="00FE26A6" w:rsidRDefault="005A49C7" w:rsidP="005A49C7">
      <w:pPr>
        <w:pStyle w:val="ListParagraph"/>
        <w:numPr>
          <w:ilvl w:val="0"/>
          <w:numId w:val="6"/>
        </w:numPr>
      </w:pPr>
      <w:r>
        <w:rPr>
          <w:smallCaps w:val="0"/>
        </w:rPr>
        <w:t>collapse (only for table elements)</w:t>
      </w:r>
    </w:p>
    <w:p w:rsidR="001F63A8" w:rsidRDefault="001F63A8" w:rsidP="001F63A8">
      <w:pPr>
        <w:pStyle w:val="Subtitle"/>
      </w:pPr>
      <w:r>
        <w:t>Week 1</w:t>
      </w:r>
    </w:p>
    <w:p w:rsidR="001F63A8" w:rsidRDefault="001F63A8" w:rsidP="001F63A8">
      <w:pPr>
        <w:rPr>
          <w:rStyle w:val="IntenseEmphasis"/>
        </w:rPr>
      </w:pPr>
      <w:r>
        <w:rPr>
          <w:rStyle w:val="IntenseEmphasis"/>
        </w:rPr>
        <w:t>Notes</w:t>
      </w:r>
    </w:p>
    <w:p w:rsidR="001F63A8" w:rsidRDefault="001F63A8" w:rsidP="001F63A8">
      <w:pPr>
        <w:rPr>
          <w:rStyle w:val="IntenseEmphasis"/>
        </w:rPr>
      </w:pPr>
      <w:r>
        <w:rPr>
          <w:rStyle w:val="IntenseEmphasis"/>
        </w:rPr>
        <w:t>Links</w:t>
      </w:r>
    </w:p>
    <w:p w:rsidR="001F63A8" w:rsidRDefault="001F63A8" w:rsidP="001F63A8">
      <w:pPr>
        <w:rPr>
          <w:rStyle w:val="IntenseEmphasis"/>
        </w:rPr>
      </w:pPr>
      <w:r>
        <w:rPr>
          <w:rStyle w:val="IntenseEmphasis"/>
        </w:rPr>
        <w:t>Closing Thoughts</w:t>
      </w:r>
    </w:p>
    <w:p w:rsidR="001F63A8" w:rsidRPr="0082788C" w:rsidRDefault="001F63A8" w:rsidP="001F63A8">
      <w:pPr>
        <w:rPr>
          <w:rStyle w:val="IntenseEmphasis"/>
          <w:b w:val="0"/>
          <w:i w:val="0"/>
          <w:color w:val="auto"/>
        </w:rPr>
      </w:pPr>
    </w:p>
    <w:p w:rsidR="001F63A8" w:rsidRDefault="001F63A8" w:rsidP="001F63A8">
      <w:pPr>
        <w:pStyle w:val="Subtitle"/>
      </w:pPr>
      <w:r>
        <w:t>Week 2</w:t>
      </w:r>
    </w:p>
    <w:p w:rsidR="004659FC" w:rsidRDefault="00707AFF" w:rsidP="00707AFF">
      <w:pPr>
        <w:pStyle w:val="Heading2"/>
      </w:pPr>
      <w:r>
        <w:lastRenderedPageBreak/>
        <w:t>The Box Model</w:t>
      </w:r>
    </w:p>
    <w:p w:rsidR="004A484D" w:rsidRPr="004A484D" w:rsidRDefault="004A484D" w:rsidP="004A484D">
      <w:pPr>
        <w:pStyle w:val="Heading3"/>
      </w:pPr>
      <w:r>
        <w:t>Centering an Element</w:t>
      </w:r>
    </w:p>
    <w:p w:rsidR="00707AFF" w:rsidRDefault="00D47564" w:rsidP="004659FC">
      <w:r>
        <w:rPr>
          <w:noProof/>
        </w:rPr>
        <w:drawing>
          <wp:inline distT="0" distB="0" distL="0" distR="0" wp14:anchorId="2C38DC06" wp14:editId="1A785EAC">
            <wp:extent cx="5943600" cy="30079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84D" w:rsidRDefault="004A484D" w:rsidP="004A484D">
      <w:pPr>
        <w:pStyle w:val="Heading3"/>
      </w:pPr>
      <w:r>
        <w:t>Box-sizing</w:t>
      </w:r>
    </w:p>
    <w:p w:rsidR="004A484D" w:rsidRDefault="004A484D" w:rsidP="004659FC">
      <w:r>
        <w:rPr>
          <w:noProof/>
        </w:rPr>
        <w:drawing>
          <wp:inline distT="0" distB="0" distL="0" distR="0" wp14:anchorId="38366380" wp14:editId="1993EBA3">
            <wp:extent cx="4464050" cy="2019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94F" w:rsidRDefault="00FB194F" w:rsidP="00FB194F">
      <w:pPr>
        <w:pStyle w:val="Heading2"/>
      </w:pPr>
      <w:r>
        <w:lastRenderedPageBreak/>
        <w:t>Styling Links and Lists</w:t>
      </w:r>
    </w:p>
    <w:p w:rsidR="00FB194F" w:rsidRDefault="00FB194F" w:rsidP="00FB194F">
      <w:pPr>
        <w:pStyle w:val="Heading3"/>
      </w:pPr>
      <w:r>
        <w:t>Anchors &lt;a&gt;</w:t>
      </w:r>
    </w:p>
    <w:p w:rsidR="00FB194F" w:rsidRDefault="00FB194F" w:rsidP="004659FC">
      <w:r>
        <w:rPr>
          <w:noProof/>
        </w:rPr>
        <w:drawing>
          <wp:inline distT="0" distB="0" distL="0" distR="0" wp14:anchorId="03DFC115" wp14:editId="733FB271">
            <wp:extent cx="5943600" cy="28549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2CD" w:rsidRDefault="00D47497" w:rsidP="004659FC">
      <w:r>
        <w:rPr>
          <w:noProof/>
        </w:rPr>
        <w:drawing>
          <wp:inline distT="0" distB="0" distL="0" distR="0" wp14:anchorId="5D4AD0B0" wp14:editId="04EDC616">
            <wp:extent cx="5943600" cy="24498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D37" w:rsidRPr="006A3D37" w:rsidRDefault="006A3D37" w:rsidP="006A3D37">
      <w:r w:rsidRPr="006A3D37">
        <w:t>There is a bit of an error on this slide. The precedence of rules listed on this slide are correct for a</w:t>
      </w:r>
      <w:proofErr w:type="gramStart"/>
      <w:r w:rsidRPr="006A3D37">
        <w:t>:link</w:t>
      </w:r>
      <w:proofErr w:type="gramEnd"/>
      <w:r w:rsidRPr="006A3D37">
        <w:t xml:space="preserve"> and a:active. However, they are incorrect for a</w:t>
      </w:r>
      <w:proofErr w:type="gramStart"/>
      <w:r w:rsidRPr="006A3D37">
        <w:t>:visited</w:t>
      </w:r>
      <w:proofErr w:type="gramEnd"/>
      <w:r w:rsidRPr="006A3D37">
        <w:t>. The correct precedence of rules is listed below:</w:t>
      </w:r>
    </w:p>
    <w:p w:rsidR="006A3D37" w:rsidRPr="006A3D37" w:rsidRDefault="006A3D37" w:rsidP="006A3D37">
      <w:pPr>
        <w:numPr>
          <w:ilvl w:val="0"/>
          <w:numId w:val="7"/>
        </w:numPr>
      </w:pPr>
      <w:r w:rsidRPr="006A3D37">
        <w:t>a:hover MUST come after a:link and a:visited</w:t>
      </w:r>
    </w:p>
    <w:p w:rsidR="006A3D37" w:rsidRDefault="006A3D37" w:rsidP="006A3D37">
      <w:pPr>
        <w:numPr>
          <w:ilvl w:val="0"/>
          <w:numId w:val="7"/>
        </w:numPr>
      </w:pPr>
      <w:r w:rsidRPr="006A3D37">
        <w:t>a:active MUST come after a:hover</w:t>
      </w:r>
    </w:p>
    <w:p w:rsidR="006A3D37" w:rsidRDefault="00DA1072" w:rsidP="00DA1072">
      <w:pPr>
        <w:pStyle w:val="Heading3"/>
      </w:pPr>
      <w:r>
        <w:t>Styling Lists</w:t>
      </w:r>
    </w:p>
    <w:p w:rsidR="00F712CD" w:rsidRDefault="00DA1072" w:rsidP="004659FC">
      <w:r>
        <w:t>Unique styling properties for lists</w:t>
      </w:r>
    </w:p>
    <w:p w:rsidR="00DA1072" w:rsidRPr="00DA1072" w:rsidRDefault="00DA1072" w:rsidP="00DA1072">
      <w:pPr>
        <w:pStyle w:val="ListParagraph"/>
        <w:numPr>
          <w:ilvl w:val="0"/>
          <w:numId w:val="8"/>
        </w:numPr>
      </w:pPr>
      <w:r>
        <w:rPr>
          <w:smallCaps w:val="0"/>
        </w:rPr>
        <w:t>list-style-type (</w:t>
      </w:r>
      <w:r w:rsidR="00394D19">
        <w:rPr>
          <w:smallCaps w:val="0"/>
        </w:rPr>
        <w:t xml:space="preserve"> refers to the bullets )</w:t>
      </w:r>
    </w:p>
    <w:p w:rsidR="00DA1072" w:rsidRPr="00BC657C" w:rsidRDefault="00DA1072" w:rsidP="00DA1072">
      <w:pPr>
        <w:pStyle w:val="ListParagraph"/>
        <w:numPr>
          <w:ilvl w:val="0"/>
          <w:numId w:val="8"/>
        </w:numPr>
      </w:pPr>
      <w:r>
        <w:rPr>
          <w:smallCaps w:val="0"/>
        </w:rPr>
        <w:t>list-style-image</w:t>
      </w:r>
      <w:r w:rsidR="00394D19">
        <w:rPr>
          <w:smallCaps w:val="0"/>
        </w:rPr>
        <w:t xml:space="preserve"> ( replace bullets with images)</w:t>
      </w:r>
    </w:p>
    <w:p w:rsidR="00BC657C" w:rsidRPr="00BC657C" w:rsidRDefault="00BC657C" w:rsidP="00BC657C">
      <w:pPr>
        <w:pStyle w:val="ListParagraph"/>
        <w:numPr>
          <w:ilvl w:val="1"/>
          <w:numId w:val="8"/>
        </w:numPr>
      </w:pPr>
      <w:r>
        <w:rPr>
          <w:smallCaps w:val="0"/>
        </w:rPr>
        <w:lastRenderedPageBreak/>
        <w:t>this property/value says use square as a default but try image first</w:t>
      </w:r>
    </w:p>
    <w:p w:rsidR="00BC657C" w:rsidRDefault="00BC657C" w:rsidP="00BC657C">
      <w:pPr>
        <w:pStyle w:val="ListParagraph"/>
        <w:ind w:left="1440"/>
        <w:rPr>
          <w:smallCaps w:val="0"/>
        </w:rPr>
      </w:pPr>
      <w:proofErr w:type="spellStart"/>
      <w:proofErr w:type="gramStart"/>
      <w:r>
        <w:rPr>
          <w:smallCaps w:val="0"/>
        </w:rPr>
        <w:t>ul</w:t>
      </w:r>
      <w:proofErr w:type="spellEnd"/>
      <w:r>
        <w:rPr>
          <w:smallCaps w:val="0"/>
        </w:rPr>
        <w:t>{</w:t>
      </w:r>
      <w:proofErr w:type="gramEnd"/>
    </w:p>
    <w:p w:rsidR="00BC657C" w:rsidRDefault="00BC657C" w:rsidP="00BC657C">
      <w:pPr>
        <w:pStyle w:val="ListParagraph"/>
        <w:ind w:left="1440"/>
        <w:rPr>
          <w:smallCaps w:val="0"/>
        </w:rPr>
      </w:pPr>
      <w:r>
        <w:rPr>
          <w:smallCaps w:val="0"/>
        </w:rPr>
        <w:tab/>
      </w:r>
      <w:proofErr w:type="gramStart"/>
      <w:r>
        <w:rPr>
          <w:smallCaps w:val="0"/>
        </w:rPr>
        <w:t>list-style-image</w:t>
      </w:r>
      <w:proofErr w:type="gramEnd"/>
      <w:r>
        <w:rPr>
          <w:smallCaps w:val="0"/>
        </w:rPr>
        <w:t xml:space="preserve">: </w:t>
      </w:r>
      <w:proofErr w:type="spellStart"/>
      <w:r>
        <w:rPr>
          <w:smallCaps w:val="0"/>
        </w:rPr>
        <w:t>squre</w:t>
      </w:r>
      <w:proofErr w:type="spellEnd"/>
      <w:r>
        <w:rPr>
          <w:smallCaps w:val="0"/>
        </w:rPr>
        <w:t xml:space="preserve"> </w:t>
      </w:r>
      <w:proofErr w:type="spellStart"/>
      <w:r>
        <w:rPr>
          <w:smallCaps w:val="0"/>
        </w:rPr>
        <w:t>url</w:t>
      </w:r>
      <w:proofErr w:type="spellEnd"/>
      <w:r>
        <w:rPr>
          <w:smallCaps w:val="0"/>
        </w:rPr>
        <w:t>(‘icon.gif’);</w:t>
      </w:r>
    </w:p>
    <w:p w:rsidR="00BC657C" w:rsidRPr="00DA1072" w:rsidRDefault="00BC657C" w:rsidP="00BC657C">
      <w:pPr>
        <w:pStyle w:val="ListParagraph"/>
        <w:ind w:left="1440"/>
      </w:pPr>
      <w:r>
        <w:rPr>
          <w:smallCaps w:val="0"/>
        </w:rPr>
        <w:t>}</w:t>
      </w:r>
    </w:p>
    <w:p w:rsidR="00DA1072" w:rsidRPr="00DA1072" w:rsidRDefault="00DA1072" w:rsidP="00DA1072">
      <w:pPr>
        <w:pStyle w:val="ListParagraph"/>
        <w:numPr>
          <w:ilvl w:val="0"/>
          <w:numId w:val="8"/>
        </w:numPr>
      </w:pPr>
      <w:r>
        <w:rPr>
          <w:smallCaps w:val="0"/>
        </w:rPr>
        <w:t>list-style-position</w:t>
      </w:r>
    </w:p>
    <w:p w:rsidR="00DA1072" w:rsidRDefault="00DA1072" w:rsidP="00DA1072">
      <w:pPr>
        <w:pStyle w:val="ListParagraph"/>
        <w:numPr>
          <w:ilvl w:val="0"/>
          <w:numId w:val="8"/>
        </w:numPr>
      </w:pPr>
      <w:r>
        <w:rPr>
          <w:smallCaps w:val="0"/>
        </w:rPr>
        <w:t>list-style</w:t>
      </w:r>
    </w:p>
    <w:p w:rsidR="00F267ED" w:rsidRDefault="00F267ED" w:rsidP="00F267ED">
      <w:pPr>
        <w:pStyle w:val="Heading3"/>
      </w:pPr>
      <w:r>
        <w:t>Element Dimensions</w:t>
      </w:r>
    </w:p>
    <w:p w:rsidR="00F267ED" w:rsidRDefault="00F267ED" w:rsidP="004659FC">
      <w:r>
        <w:rPr>
          <w:noProof/>
        </w:rPr>
        <w:drawing>
          <wp:inline distT="0" distB="0" distL="0" distR="0" wp14:anchorId="77A2F200" wp14:editId="25DDA4D9">
            <wp:extent cx="4734345" cy="2398027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4159" cy="2397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C12" w:rsidRDefault="00D27C12" w:rsidP="00D27C12">
      <w:pPr>
        <w:pStyle w:val="Heading2"/>
      </w:pPr>
      <w:r>
        <w:t>Advance Selectors</w:t>
      </w:r>
    </w:p>
    <w:p w:rsidR="00D27C12" w:rsidRDefault="00BB408B" w:rsidP="00D27C12">
      <w:hyperlink r:id="rId13" w:history="1">
        <w:r w:rsidR="00D27C12">
          <w:rPr>
            <w:rStyle w:val="Hyperlink"/>
          </w:rPr>
          <w:t>https://learn.shayhowe.com/advanced-html-css/complex-selectors/</w:t>
        </w:r>
      </w:hyperlink>
      <w:r w:rsidR="00D27C12">
        <w:t xml:space="preserve"> (great resources for understanding adv. Selectors)</w:t>
      </w:r>
    </w:p>
    <w:p w:rsidR="00D27C12" w:rsidRDefault="00A57D95" w:rsidP="00D27C12">
      <w:r>
        <w:t xml:space="preserve">To select all elements on the page use the * selector </w:t>
      </w:r>
    </w:p>
    <w:p w:rsidR="00A57D95" w:rsidRDefault="00A57D95" w:rsidP="00D27C12">
      <w:r>
        <w:tab/>
        <w:t>*{}</w:t>
      </w:r>
    </w:p>
    <w:p w:rsidR="00A57D95" w:rsidRDefault="004D010F" w:rsidP="004D010F">
      <w:pPr>
        <w:pStyle w:val="Heading2"/>
      </w:pPr>
      <w:r>
        <w:t>Brow</w:t>
      </w:r>
      <w:r w:rsidR="00F5033A">
        <w:t>s</w:t>
      </w:r>
      <w:r>
        <w:t>er Capabilities</w:t>
      </w:r>
    </w:p>
    <w:p w:rsidR="000E3EA0" w:rsidRDefault="00F5033A" w:rsidP="00D27C12">
      <w:r>
        <w:t xml:space="preserve"> Best way to handle the different browsers tendency to display content according to their style is to create a default stylesheet and link it to your project before all other stylesheets.</w:t>
      </w:r>
    </w:p>
    <w:p w:rsidR="000E3EA0" w:rsidRDefault="000E3EA0" w:rsidP="00D27C12">
      <w:r>
        <w:t>Remember that just as not all browsers support all html5 tags, this exception applies to CSS3 styles.</w:t>
      </w:r>
    </w:p>
    <w:p w:rsidR="004D010F" w:rsidRDefault="000E3EA0" w:rsidP="00D27C12">
      <w:r>
        <w:t>To</w:t>
      </w:r>
      <w:r w:rsidR="00F5033A">
        <w:t xml:space="preserve"> </w:t>
      </w:r>
      <w:r>
        <w:t>handle unsupported properties</w:t>
      </w:r>
      <w:r w:rsidR="00212AB8">
        <w:t xml:space="preserve"> use browser prefixes (or vendor prefixes). These provide a quick fix for handling unsupported CSS3</w:t>
      </w:r>
    </w:p>
    <w:p w:rsidR="002048B7" w:rsidRDefault="002048B7" w:rsidP="00D27C12">
      <w:r>
        <w:rPr>
          <w:noProof/>
        </w:rPr>
        <w:lastRenderedPageBreak/>
        <w:drawing>
          <wp:inline distT="0" distB="0" distL="0" distR="0" wp14:anchorId="4E508FD5" wp14:editId="03AAB4ED">
            <wp:extent cx="4400550" cy="1835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B7" w:rsidRDefault="002048B7" w:rsidP="002048B7">
      <w:pPr>
        <w:pStyle w:val="Heading3"/>
      </w:pPr>
      <w:r>
        <w:t>Often Unsupported Properties</w:t>
      </w:r>
    </w:p>
    <w:p w:rsidR="002048B7" w:rsidRDefault="002048B7" w:rsidP="00D27C12">
      <w:r>
        <w:rPr>
          <w:noProof/>
        </w:rPr>
        <w:drawing>
          <wp:inline distT="0" distB="0" distL="0" distR="0" wp14:anchorId="0E2E382F" wp14:editId="6AB37EEA">
            <wp:extent cx="4089400" cy="184785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8B7" w:rsidRDefault="00A37D3D" w:rsidP="00A37D3D">
      <w:pPr>
        <w:pStyle w:val="Heading3"/>
      </w:pPr>
      <w:r>
        <w:t>Automating prefixes</w:t>
      </w:r>
    </w:p>
    <w:p w:rsidR="00A37D3D" w:rsidRDefault="00A37D3D" w:rsidP="00A37D3D">
      <w:r>
        <w:rPr>
          <w:noProof/>
        </w:rPr>
        <w:drawing>
          <wp:inline distT="0" distB="0" distL="0" distR="0" wp14:anchorId="1E9F59D1" wp14:editId="1D8F6637">
            <wp:extent cx="4362450" cy="18415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2EE" w:rsidRDefault="002502EE" w:rsidP="00A37D3D">
      <w:r>
        <w:t>Background Images and Opacity</w:t>
      </w:r>
    </w:p>
    <w:p w:rsidR="00C74305" w:rsidRDefault="00C74305" w:rsidP="00A37D3D">
      <w:r>
        <w:t>Standard format for adding background-image</w:t>
      </w:r>
    </w:p>
    <w:p w:rsidR="00C74305" w:rsidRDefault="00C74305" w:rsidP="00A37D3D">
      <w:r>
        <w:rPr>
          <w:noProof/>
        </w:rPr>
        <w:drawing>
          <wp:inline distT="0" distB="0" distL="0" distR="0" wp14:anchorId="76C2E269" wp14:editId="72B80F76">
            <wp:extent cx="3937000" cy="9017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0B7" w:rsidRDefault="009E10B7" w:rsidP="00A37D3D">
      <w:r>
        <w:lastRenderedPageBreak/>
        <w:t>You can control exactly where the background image is placed relative to the parent upper left corner with the background-position property.</w:t>
      </w:r>
      <w:r w:rsidR="008F3184">
        <w:t xml:space="preserve"> </w:t>
      </w:r>
      <w:r w:rsidR="008F3184">
        <w:rPr>
          <w:rFonts w:ascii="Lucida Sans" w:hAnsi="Lucida Sans"/>
          <w:color w:val="666666"/>
          <w:sz w:val="21"/>
          <w:szCs w:val="21"/>
          <w:shd w:val="clear" w:color="auto" w:fill="FFFFFF"/>
        </w:rPr>
        <w:t>To set a </w:t>
      </w:r>
      <w:r w:rsidR="008F3184">
        <w:rPr>
          <w:rStyle w:val="HTMLCode"/>
          <w:rFonts w:ascii="Lucida Console" w:eastAsiaTheme="minorHAnsi" w:hAnsi="Lucida Console"/>
          <w:color w:val="9799A7"/>
          <w:sz w:val="21"/>
          <w:szCs w:val="21"/>
          <w:shd w:val="clear" w:color="auto" w:fill="FFFFFF"/>
        </w:rPr>
        <w:t>background-position</w:t>
      </w:r>
      <w:r w:rsidR="008F3184">
        <w:rPr>
          <w:rFonts w:ascii="Lucida Sans" w:hAnsi="Lucida Sans"/>
          <w:color w:val="666666"/>
          <w:sz w:val="21"/>
          <w:szCs w:val="21"/>
          <w:shd w:val="clear" w:color="auto" w:fill="FFFFFF"/>
        </w:rPr>
        <w:t> value, we can use the </w:t>
      </w:r>
      <w:r w:rsidR="008F3184">
        <w:rPr>
          <w:rStyle w:val="HTMLCode"/>
          <w:rFonts w:ascii="Lucida Console" w:eastAsiaTheme="minorHAnsi" w:hAnsi="Lucida Console"/>
          <w:color w:val="9799A7"/>
          <w:sz w:val="21"/>
          <w:szCs w:val="21"/>
          <w:shd w:val="clear" w:color="auto" w:fill="FFFFFF"/>
        </w:rPr>
        <w:t>top</w:t>
      </w:r>
      <w:r w:rsidR="008F3184">
        <w:rPr>
          <w:rFonts w:ascii="Lucida Sans" w:hAnsi="Lucida Sans"/>
          <w:color w:val="666666"/>
          <w:sz w:val="21"/>
          <w:szCs w:val="21"/>
          <w:shd w:val="clear" w:color="auto" w:fill="FFFFFF"/>
        </w:rPr>
        <w:t>, </w:t>
      </w:r>
      <w:r w:rsidR="008F3184">
        <w:rPr>
          <w:rStyle w:val="HTMLCode"/>
          <w:rFonts w:ascii="Lucida Console" w:eastAsiaTheme="minorHAnsi" w:hAnsi="Lucida Console"/>
          <w:color w:val="9799A7"/>
          <w:sz w:val="21"/>
          <w:szCs w:val="21"/>
          <w:shd w:val="clear" w:color="auto" w:fill="FFFFFF"/>
        </w:rPr>
        <w:t>right</w:t>
      </w:r>
      <w:r w:rsidR="008F3184">
        <w:rPr>
          <w:rFonts w:ascii="Lucida Sans" w:hAnsi="Lucida Sans"/>
          <w:color w:val="666666"/>
          <w:sz w:val="21"/>
          <w:szCs w:val="21"/>
          <w:shd w:val="clear" w:color="auto" w:fill="FFFFFF"/>
        </w:rPr>
        <w:t>, </w:t>
      </w:r>
      <w:r w:rsidR="008F3184">
        <w:rPr>
          <w:rStyle w:val="HTMLCode"/>
          <w:rFonts w:ascii="Lucida Console" w:eastAsiaTheme="minorHAnsi" w:hAnsi="Lucida Console"/>
          <w:color w:val="9799A7"/>
          <w:sz w:val="21"/>
          <w:szCs w:val="21"/>
          <w:shd w:val="clear" w:color="auto" w:fill="FFFFFF"/>
        </w:rPr>
        <w:t>bottom</w:t>
      </w:r>
      <w:r w:rsidR="008F3184">
        <w:rPr>
          <w:rFonts w:ascii="Lucida Sans" w:hAnsi="Lucida Sans"/>
          <w:color w:val="666666"/>
          <w:sz w:val="21"/>
          <w:szCs w:val="21"/>
          <w:shd w:val="clear" w:color="auto" w:fill="FFFFFF"/>
        </w:rPr>
        <w:t>, </w:t>
      </w:r>
      <w:r w:rsidR="008F3184">
        <w:rPr>
          <w:rStyle w:val="HTMLCode"/>
          <w:rFonts w:ascii="Lucida Console" w:eastAsiaTheme="minorHAnsi" w:hAnsi="Lucida Console"/>
          <w:color w:val="9799A7"/>
          <w:sz w:val="21"/>
          <w:szCs w:val="21"/>
          <w:shd w:val="clear" w:color="auto" w:fill="FFFFFF"/>
        </w:rPr>
        <w:t>left</w:t>
      </w:r>
      <w:r w:rsidR="008F3184">
        <w:rPr>
          <w:rFonts w:ascii="Lucida Sans" w:hAnsi="Lucida Sans"/>
          <w:color w:val="666666"/>
          <w:sz w:val="21"/>
          <w:szCs w:val="21"/>
          <w:shd w:val="clear" w:color="auto" w:fill="FFFFFF"/>
        </w:rPr>
        <w:t>, and </w:t>
      </w:r>
      <w:r w:rsidR="008F3184">
        <w:rPr>
          <w:rStyle w:val="HTMLCode"/>
          <w:rFonts w:ascii="Lucida Console" w:eastAsiaTheme="minorHAnsi" w:hAnsi="Lucida Console"/>
          <w:color w:val="9799A7"/>
          <w:sz w:val="21"/>
          <w:szCs w:val="21"/>
          <w:shd w:val="clear" w:color="auto" w:fill="FFFFFF"/>
        </w:rPr>
        <w:t>center</w:t>
      </w:r>
      <w:r w:rsidR="008F3184">
        <w:rPr>
          <w:rFonts w:ascii="Lucida Sans" w:hAnsi="Lucida Sans"/>
          <w:color w:val="666666"/>
          <w:sz w:val="21"/>
          <w:szCs w:val="21"/>
          <w:shd w:val="clear" w:color="auto" w:fill="FFFFFF"/>
        </w:rPr>
        <w:t> keywords, pixels, percentages, or any length measurement. Keywords and percentages work very similarly. The keyword value </w:t>
      </w:r>
      <w:r w:rsidR="008F3184">
        <w:rPr>
          <w:rStyle w:val="HTMLCode"/>
          <w:rFonts w:ascii="Lucida Console" w:eastAsiaTheme="minorHAnsi" w:hAnsi="Lucida Console"/>
          <w:color w:val="9799A7"/>
          <w:sz w:val="21"/>
          <w:szCs w:val="21"/>
          <w:shd w:val="clear" w:color="auto" w:fill="FFFFFF"/>
        </w:rPr>
        <w:t>left top</w:t>
      </w:r>
      <w:r w:rsidR="008F3184">
        <w:rPr>
          <w:rFonts w:ascii="Lucida Sans" w:hAnsi="Lucida Sans"/>
          <w:color w:val="666666"/>
          <w:sz w:val="21"/>
          <w:szCs w:val="21"/>
          <w:shd w:val="clear" w:color="auto" w:fill="FFFFFF"/>
        </w:rPr>
        <w:t> is identical to the percentage value </w:t>
      </w:r>
      <w:r w:rsidR="008F3184">
        <w:rPr>
          <w:rStyle w:val="HTMLCode"/>
          <w:rFonts w:ascii="Lucida Console" w:eastAsiaTheme="minorHAnsi" w:hAnsi="Lucida Console"/>
          <w:color w:val="9799A7"/>
          <w:sz w:val="21"/>
          <w:szCs w:val="21"/>
          <w:shd w:val="clear" w:color="auto" w:fill="FFFFFF"/>
        </w:rPr>
        <w:t>0 0</w:t>
      </w:r>
      <w:r w:rsidR="008F3184">
        <w:rPr>
          <w:rFonts w:ascii="Lucida Sans" w:hAnsi="Lucida Sans"/>
          <w:color w:val="666666"/>
          <w:sz w:val="21"/>
          <w:szCs w:val="21"/>
          <w:shd w:val="clear" w:color="auto" w:fill="FFFFFF"/>
        </w:rPr>
        <w:t>, which will keep an image positioned at the left top corner of the element. The keyword value </w:t>
      </w:r>
      <w:r w:rsidR="008F3184">
        <w:rPr>
          <w:rStyle w:val="HTMLCode"/>
          <w:rFonts w:ascii="Lucida Console" w:eastAsiaTheme="minorHAnsi" w:hAnsi="Lucida Console"/>
          <w:color w:val="9799A7"/>
          <w:sz w:val="21"/>
          <w:szCs w:val="21"/>
          <w:shd w:val="clear" w:color="auto" w:fill="FFFFFF"/>
        </w:rPr>
        <w:t>right bottom</w:t>
      </w:r>
      <w:r w:rsidR="008F3184">
        <w:rPr>
          <w:rFonts w:ascii="Lucida Sans" w:hAnsi="Lucida Sans"/>
          <w:color w:val="666666"/>
          <w:sz w:val="21"/>
          <w:szCs w:val="21"/>
          <w:shd w:val="clear" w:color="auto" w:fill="FFFFFF"/>
        </w:rPr>
        <w:t> is identical to the percentage value </w:t>
      </w:r>
      <w:r w:rsidR="008F3184">
        <w:rPr>
          <w:rStyle w:val="HTMLCode"/>
          <w:rFonts w:ascii="Lucida Console" w:eastAsiaTheme="minorHAnsi" w:hAnsi="Lucida Console"/>
          <w:color w:val="9799A7"/>
          <w:sz w:val="21"/>
          <w:szCs w:val="21"/>
          <w:shd w:val="clear" w:color="auto" w:fill="FFFFFF"/>
        </w:rPr>
        <w:t>100% 100%</w:t>
      </w:r>
      <w:r w:rsidR="008F3184">
        <w:rPr>
          <w:rFonts w:ascii="Lucida Sans" w:hAnsi="Lucida Sans"/>
          <w:color w:val="666666"/>
          <w:sz w:val="21"/>
          <w:szCs w:val="21"/>
          <w:shd w:val="clear" w:color="auto" w:fill="FFFFFF"/>
        </w:rPr>
        <w:t>, which will position an image in the right bottom corner of the element.</w:t>
      </w:r>
    </w:p>
    <w:p w:rsidR="003818F1" w:rsidRDefault="003818F1" w:rsidP="00A37D3D">
      <w:r>
        <w:rPr>
          <w:noProof/>
        </w:rPr>
        <w:drawing>
          <wp:inline distT="0" distB="0" distL="0" distR="0" wp14:anchorId="45B04815" wp14:editId="662203B3">
            <wp:extent cx="3994150" cy="14541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415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8F1" w:rsidRDefault="00031B2A" w:rsidP="00A37D3D">
      <w:r>
        <w:tab/>
        <w:t>Horizontal offset and vertical offer for positioning</w:t>
      </w:r>
    </w:p>
    <w:p w:rsidR="00031B2A" w:rsidRPr="00771B04" w:rsidRDefault="00771B04" w:rsidP="00771B04">
      <w:pPr>
        <w:pStyle w:val="ListParagraph"/>
        <w:numPr>
          <w:ilvl w:val="0"/>
          <w:numId w:val="9"/>
        </w:numPr>
      </w:pPr>
      <w:r>
        <w:rPr>
          <w:smallCaps w:val="0"/>
        </w:rPr>
        <w:t>Shorthand background images</w:t>
      </w:r>
    </w:p>
    <w:p w:rsidR="00771B04" w:rsidRDefault="00771B04" w:rsidP="00771B04">
      <w:pPr>
        <w:pStyle w:val="ListParagraph"/>
        <w:ind w:left="1440"/>
      </w:pPr>
      <w:r>
        <w:rPr>
          <w:noProof/>
        </w:rPr>
        <w:drawing>
          <wp:inline distT="0" distB="0" distL="0" distR="0" wp14:anchorId="18E7673F" wp14:editId="7DD33F6E">
            <wp:extent cx="5276850" cy="850723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85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B04" w:rsidRDefault="00771B04" w:rsidP="00771B04">
      <w:pPr>
        <w:pStyle w:val="ListParagraph"/>
        <w:ind w:left="1440"/>
      </w:pPr>
    </w:p>
    <w:p w:rsidR="00771B04" w:rsidRDefault="008B116B" w:rsidP="008B116B">
      <w:pPr>
        <w:pStyle w:val="Heading2"/>
      </w:pPr>
      <w:r>
        <w:t xml:space="preserve">Selectors </w:t>
      </w:r>
      <w:r w:rsidR="00E96789">
        <w:t>(</w:t>
      </w:r>
      <w:hyperlink r:id="rId20" w:history="1">
        <w:r w:rsidR="00E96789" w:rsidRPr="00E96789">
          <w:rPr>
            <w:rStyle w:val="Hyperlink"/>
            <w:sz w:val="22"/>
          </w:rPr>
          <w:t>https://learn.shayhowe.com/advanced-html-css/complex-selectors/</w:t>
        </w:r>
      </w:hyperlink>
      <w:r w:rsidR="00E96789">
        <w:t>)</w:t>
      </w:r>
    </w:p>
    <w:p w:rsidR="008B116B" w:rsidRDefault="008B116B" w:rsidP="008B116B">
      <w:pPr>
        <w:pStyle w:val="Heading4"/>
        <w:shd w:val="clear" w:color="auto" w:fill="FFFFFF"/>
        <w:rPr>
          <w:rFonts w:ascii="Lucida Sans" w:hAnsi="Lucida Sans"/>
          <w:color w:val="2DB34A"/>
        </w:rPr>
      </w:pPr>
      <w:r>
        <w:rPr>
          <w:rFonts w:ascii="Lucida Sans" w:hAnsi="Lucida Sans"/>
          <w:color w:val="2DB34A"/>
        </w:rPr>
        <w:t>Common Selectors Overview</w:t>
      </w:r>
    </w:p>
    <w:tbl>
      <w:tblPr>
        <w:tblW w:w="9000" w:type="dxa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0"/>
        <w:gridCol w:w="1524"/>
        <w:gridCol w:w="6436"/>
      </w:tblGrid>
      <w:tr w:rsidR="008B116B" w:rsidTr="008B116B">
        <w:trPr>
          <w:tblHeader/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</w:pPr>
            <w: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  <w:t>Example</w:t>
            </w:r>
          </w:p>
        </w:tc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</w:pPr>
            <w: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  <w:t>Classification</w:t>
            </w:r>
          </w:p>
        </w:tc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</w:pPr>
            <w: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  <w:t>Explanation</w:t>
            </w:r>
          </w:p>
        </w:tc>
      </w:tr>
      <w:tr w:rsidR="008B116B" w:rsidTr="008B116B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h1</w:t>
            </w:r>
          </w:p>
        </w:tc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Type Selector</w:t>
            </w:r>
          </w:p>
        </w:tc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by its type</w:t>
            </w:r>
          </w:p>
        </w:tc>
      </w:tr>
      <w:tr w:rsidR="008B116B" w:rsidTr="008B116B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.tagline</w:t>
            </w:r>
          </w:p>
        </w:tc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Class Selector</w:t>
            </w:r>
          </w:p>
        </w:tc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by the class attribute value, which may be reused multiple times per page</w:t>
            </w:r>
          </w:p>
        </w:tc>
      </w:tr>
      <w:tr w:rsidR="008B116B" w:rsidTr="008B116B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#intro</w:t>
            </w:r>
          </w:p>
        </w:tc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ID Selector</w:t>
            </w:r>
          </w:p>
        </w:tc>
        <w:tc>
          <w:tcPr>
            <w:tcW w:w="0" w:type="auto"/>
            <w:tcBorders>
              <w:top w:val="single" w:sz="24" w:space="0" w:color="CECFD5"/>
              <w:left w:val="single" w:sz="24" w:space="0" w:color="CECFD5"/>
              <w:bottom w:val="single" w:sz="24" w:space="0" w:color="CECFD5"/>
              <w:right w:val="single" w:sz="24" w:space="0" w:color="CECFD5"/>
            </w:tcBorders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by the ID attribute value, which is unique and to only be used once per page</w:t>
            </w:r>
          </w:p>
        </w:tc>
      </w:tr>
    </w:tbl>
    <w:p w:rsidR="008B116B" w:rsidRDefault="008B116B" w:rsidP="00771B04"/>
    <w:p w:rsidR="008B116B" w:rsidRDefault="008B116B" w:rsidP="008B116B">
      <w:pPr>
        <w:pStyle w:val="Heading4"/>
        <w:shd w:val="clear" w:color="auto" w:fill="FFFFFF"/>
        <w:rPr>
          <w:rFonts w:ascii="Lucida Sans" w:hAnsi="Lucida Sans"/>
          <w:color w:val="2DB34A"/>
        </w:rPr>
      </w:pPr>
      <w:r>
        <w:rPr>
          <w:rFonts w:ascii="Lucida Sans" w:hAnsi="Lucida Sans"/>
          <w:color w:val="2DB34A"/>
        </w:rPr>
        <w:t>Child Selectors Overview</w:t>
      </w:r>
    </w:p>
    <w:tbl>
      <w:tblPr>
        <w:tblW w:w="9000" w:type="dxa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8"/>
        <w:gridCol w:w="1872"/>
        <w:gridCol w:w="5330"/>
      </w:tblGrid>
      <w:tr w:rsidR="008B116B" w:rsidTr="008B116B">
        <w:trPr>
          <w:tblHeader/>
          <w:tblCellSpacing w:w="15" w:type="dxa"/>
        </w:trPr>
        <w:tc>
          <w:tcPr>
            <w:tcW w:w="987" w:type="pct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</w:pPr>
            <w: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  <w:t>Example</w:t>
            </w:r>
          </w:p>
        </w:tc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</w:pPr>
            <w: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  <w:t>Classification</w:t>
            </w:r>
          </w:p>
        </w:tc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</w:pPr>
            <w: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  <w:t>Explanation</w:t>
            </w:r>
          </w:p>
        </w:tc>
      </w:tr>
      <w:tr w:rsidR="008B116B" w:rsidTr="008B116B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lastRenderedPageBreak/>
              <w:t>article h2</w:t>
            </w:r>
          </w:p>
        </w:tc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Descendant Selector</w:t>
            </w:r>
          </w:p>
        </w:tc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that resides anywhere within an identified ancestor element</w:t>
            </w:r>
          </w:p>
        </w:tc>
      </w:tr>
      <w:tr w:rsidR="008B116B" w:rsidTr="008B116B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article &gt; p</w:t>
            </w:r>
          </w:p>
        </w:tc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Direct Child Selector</w:t>
            </w:r>
          </w:p>
        </w:tc>
        <w:tc>
          <w:tcPr>
            <w:tcW w:w="0" w:type="auto"/>
            <w:tcBorders>
              <w:top w:val="single" w:sz="24" w:space="0" w:color="CECFD5"/>
              <w:left w:val="single" w:sz="24" w:space="0" w:color="CECFD5"/>
              <w:bottom w:val="single" w:sz="24" w:space="0" w:color="CECFD5"/>
              <w:right w:val="single" w:sz="24" w:space="0" w:color="CECFD5"/>
            </w:tcBorders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that resides immediately inside an identified parent element</w:t>
            </w:r>
          </w:p>
        </w:tc>
      </w:tr>
    </w:tbl>
    <w:p w:rsidR="008B116B" w:rsidRDefault="008B116B" w:rsidP="008B116B">
      <w:pPr>
        <w:pStyle w:val="Heading4"/>
        <w:shd w:val="clear" w:color="auto" w:fill="FFFFFF"/>
        <w:rPr>
          <w:rFonts w:ascii="Lucida Sans" w:hAnsi="Lucida Sans"/>
          <w:color w:val="2DB34A"/>
        </w:rPr>
      </w:pPr>
      <w:r>
        <w:rPr>
          <w:rFonts w:ascii="Lucida Sans" w:hAnsi="Lucida Sans"/>
          <w:color w:val="2DB34A"/>
        </w:rPr>
        <w:t>Sibling Selectors Overview</w:t>
      </w:r>
    </w:p>
    <w:tbl>
      <w:tblPr>
        <w:tblW w:w="9000" w:type="dxa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3"/>
        <w:gridCol w:w="2010"/>
        <w:gridCol w:w="6007"/>
      </w:tblGrid>
      <w:tr w:rsidR="008B116B" w:rsidTr="008B116B">
        <w:trPr>
          <w:tblHeader/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</w:pPr>
            <w: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  <w:t>Example</w:t>
            </w:r>
          </w:p>
        </w:tc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</w:pPr>
            <w: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  <w:t>Classification</w:t>
            </w:r>
          </w:p>
        </w:tc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</w:pPr>
            <w: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  <w:t>Explanation</w:t>
            </w:r>
          </w:p>
        </w:tc>
      </w:tr>
      <w:tr w:rsidR="008B116B" w:rsidTr="008B116B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h2 ~ p</w:t>
            </w:r>
          </w:p>
        </w:tc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General Sibling Selector</w:t>
            </w:r>
          </w:p>
        </w:tc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that follows anywhere after the prior element, in which both elements share the same parent</w:t>
            </w:r>
          </w:p>
        </w:tc>
      </w:tr>
      <w:tr w:rsidR="008B116B" w:rsidTr="008B116B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h2 + p</w:t>
            </w:r>
          </w:p>
        </w:tc>
        <w:tc>
          <w:tcPr>
            <w:tcW w:w="0" w:type="auto"/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Adjacent Sibling Selector</w:t>
            </w:r>
          </w:p>
        </w:tc>
        <w:tc>
          <w:tcPr>
            <w:tcW w:w="0" w:type="auto"/>
            <w:tcBorders>
              <w:top w:val="single" w:sz="24" w:space="0" w:color="CECFD5"/>
              <w:left w:val="single" w:sz="24" w:space="0" w:color="CECFD5"/>
              <w:bottom w:val="single" w:sz="24" w:space="0" w:color="CECFD5"/>
              <w:right w:val="single" w:sz="24" w:space="0" w:color="CECFD5"/>
            </w:tcBorders>
            <w:shd w:val="clear" w:color="auto" w:fill="FFFFFF"/>
            <w:hideMark/>
          </w:tcPr>
          <w:p w:rsidR="008B116B" w:rsidRDefault="008B116B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that follows directly after the prior element, in which both elements share the same parent</w:t>
            </w:r>
          </w:p>
        </w:tc>
      </w:tr>
    </w:tbl>
    <w:p w:rsidR="00821305" w:rsidRDefault="00821305" w:rsidP="00821305">
      <w:pPr>
        <w:pStyle w:val="Heading4"/>
        <w:shd w:val="clear" w:color="auto" w:fill="FFFFFF"/>
        <w:rPr>
          <w:rFonts w:ascii="Lucida Sans" w:hAnsi="Lucida Sans"/>
          <w:color w:val="2DB34A"/>
        </w:rPr>
      </w:pPr>
      <w:r>
        <w:rPr>
          <w:rFonts w:ascii="Lucida Sans" w:hAnsi="Lucida Sans"/>
          <w:color w:val="2DB34A"/>
        </w:rPr>
        <w:t>Attribute Selectors Overview</w:t>
      </w:r>
    </w:p>
    <w:tbl>
      <w:tblPr>
        <w:tblW w:w="9000" w:type="dxa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50"/>
        <w:gridCol w:w="1901"/>
        <w:gridCol w:w="3649"/>
      </w:tblGrid>
      <w:tr w:rsidR="00821305" w:rsidTr="00821305">
        <w:trPr>
          <w:tblHeader/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</w:pPr>
            <w: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  <w:t>Example</w:t>
            </w:r>
          </w:p>
        </w:tc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</w:pPr>
            <w: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  <w:t>Classification</w:t>
            </w:r>
          </w:p>
        </w:tc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</w:pPr>
            <w: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  <w:t>Explanation</w:t>
            </w:r>
          </w:p>
        </w:tc>
      </w:tr>
      <w:tr w:rsidR="00821305" w:rsidTr="00821305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a[target]</w:t>
            </w:r>
          </w:p>
        </w:tc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Attribute Present Selector</w:t>
            </w:r>
          </w:p>
        </w:tc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if the given attribute is present</w:t>
            </w:r>
          </w:p>
        </w:tc>
      </w:tr>
      <w:tr w:rsidR="00821305" w:rsidTr="00821305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a[</w:t>
            </w:r>
            <w:proofErr w:type="spell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href</w:t>
            </w:r>
            <w:proofErr w:type="spellEnd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="http://google.com/"]</w:t>
            </w:r>
          </w:p>
        </w:tc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Attribute Equals Selector</w:t>
            </w:r>
          </w:p>
        </w:tc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if the given attribute value exactly matches the value stated</w:t>
            </w:r>
          </w:p>
        </w:tc>
      </w:tr>
      <w:tr w:rsidR="00821305" w:rsidTr="00821305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a[</w:t>
            </w:r>
            <w:proofErr w:type="spell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href</w:t>
            </w:r>
            <w:proofErr w:type="spellEnd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*="login"]</w:t>
            </w:r>
          </w:p>
        </w:tc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Attribute Contains Selector</w:t>
            </w:r>
          </w:p>
        </w:tc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if the given attribute value contains at least once instance of the value stated</w:t>
            </w:r>
          </w:p>
        </w:tc>
      </w:tr>
      <w:tr w:rsidR="00821305" w:rsidTr="00821305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proofErr w:type="gram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a[</w:t>
            </w:r>
            <w:proofErr w:type="spellStart"/>
            <w:proofErr w:type="gramEnd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href</w:t>
            </w:r>
            <w:proofErr w:type="spellEnd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^="https://"]</w:t>
            </w:r>
          </w:p>
        </w:tc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Attribute Begins With Selector</w:t>
            </w:r>
          </w:p>
        </w:tc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if the given attribute value begins with the value stated</w:t>
            </w:r>
          </w:p>
        </w:tc>
      </w:tr>
      <w:tr w:rsidR="00821305" w:rsidTr="00821305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a[</w:t>
            </w:r>
            <w:proofErr w:type="spell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href</w:t>
            </w:r>
            <w:proofErr w:type="spellEnd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$=".pdf"]</w:t>
            </w:r>
          </w:p>
        </w:tc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Attribute Ends With Selector</w:t>
            </w:r>
          </w:p>
        </w:tc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if the given attribute value ends with the value stated</w:t>
            </w:r>
          </w:p>
        </w:tc>
      </w:tr>
      <w:tr w:rsidR="00821305" w:rsidTr="00821305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a[</w:t>
            </w:r>
            <w:proofErr w:type="spell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rel</w:t>
            </w:r>
            <w:proofErr w:type="spellEnd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~="tag"]</w:t>
            </w:r>
          </w:p>
        </w:tc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Attribute Spaced Selector</w:t>
            </w:r>
          </w:p>
        </w:tc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if the given attribute value is whitespace-separated with one word being exactly as stated</w:t>
            </w:r>
          </w:p>
        </w:tc>
      </w:tr>
      <w:tr w:rsidR="00821305" w:rsidTr="00821305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lastRenderedPageBreak/>
              <w:t>a[</w:t>
            </w:r>
            <w:proofErr w:type="spell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lang</w:t>
            </w:r>
            <w:proofErr w:type="spellEnd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|="</w:t>
            </w:r>
            <w:proofErr w:type="spell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en</w:t>
            </w:r>
            <w:proofErr w:type="spellEnd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"]</w:t>
            </w:r>
          </w:p>
        </w:tc>
        <w:tc>
          <w:tcPr>
            <w:tcW w:w="0" w:type="auto"/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Attribute Hyphenated Selector</w:t>
            </w:r>
          </w:p>
        </w:tc>
        <w:tc>
          <w:tcPr>
            <w:tcW w:w="0" w:type="auto"/>
            <w:tcBorders>
              <w:top w:val="single" w:sz="24" w:space="0" w:color="CECFD5"/>
              <w:left w:val="single" w:sz="24" w:space="0" w:color="CECFD5"/>
              <w:bottom w:val="single" w:sz="24" w:space="0" w:color="CECFD5"/>
              <w:right w:val="single" w:sz="24" w:space="0" w:color="CECFD5"/>
            </w:tcBorders>
            <w:shd w:val="clear" w:color="auto" w:fill="FFFFFF"/>
            <w:hideMark/>
          </w:tcPr>
          <w:p w:rsidR="00821305" w:rsidRDefault="00821305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if the given attribute value is hyphen-separated and begins with the word stated</w:t>
            </w:r>
          </w:p>
        </w:tc>
      </w:tr>
    </w:tbl>
    <w:p w:rsidR="005B0B5C" w:rsidRDefault="005B0B5C" w:rsidP="005B0B5C">
      <w:pPr>
        <w:pStyle w:val="Heading4"/>
        <w:shd w:val="clear" w:color="auto" w:fill="FFFFFF"/>
        <w:rPr>
          <w:rFonts w:ascii="Lucida Sans" w:hAnsi="Lucida Sans"/>
          <w:color w:val="2DB34A"/>
        </w:rPr>
      </w:pPr>
      <w:r>
        <w:rPr>
          <w:rFonts w:ascii="Lucida Sans" w:hAnsi="Lucida Sans"/>
          <w:color w:val="2DB34A"/>
        </w:rPr>
        <w:t>Pseudo-classes Overview</w:t>
      </w:r>
    </w:p>
    <w:tbl>
      <w:tblPr>
        <w:tblW w:w="9000" w:type="dxa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15"/>
        <w:gridCol w:w="1745"/>
        <w:gridCol w:w="4740"/>
      </w:tblGrid>
      <w:tr w:rsidR="005B0B5C" w:rsidTr="005B0B5C">
        <w:trPr>
          <w:tblHeader/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</w:pPr>
            <w: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  <w:t>Example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</w:pPr>
            <w: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  <w:t>Classification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</w:pPr>
            <w: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  <w:t>Explanation</w:t>
            </w:r>
          </w:p>
        </w:tc>
      </w:tr>
      <w:tr w:rsidR="005B0B5C" w:rsidTr="005B0B5C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a:link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Link Pseudo-class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 link that has not been visited by a user</w:t>
            </w:r>
          </w:p>
        </w:tc>
      </w:tr>
      <w:tr w:rsidR="005B0B5C" w:rsidTr="005B0B5C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a:visited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Link Pseudo-class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 link that has been visited by a user</w:t>
            </w:r>
          </w:p>
        </w:tc>
      </w:tr>
      <w:tr w:rsidR="005B0B5C" w:rsidTr="005B0B5C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a:hover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Action Pseudo-class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when a user has hovered their cursor over it</w:t>
            </w:r>
          </w:p>
        </w:tc>
      </w:tr>
      <w:tr w:rsidR="005B0B5C" w:rsidTr="005B0B5C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a:active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Action Pseudo-class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when a user has engaged it</w:t>
            </w:r>
          </w:p>
        </w:tc>
      </w:tr>
      <w:tr w:rsidR="005B0B5C" w:rsidTr="005B0B5C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a:focus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Action Pseudo-class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when a user has made it their focus point</w:t>
            </w:r>
          </w:p>
        </w:tc>
      </w:tr>
      <w:tr w:rsidR="005B0B5C" w:rsidTr="005B0B5C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proofErr w:type="spell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input:enabled</w:t>
            </w:r>
            <w:proofErr w:type="spellEnd"/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State Pseudo-class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in the default enabled state</w:t>
            </w:r>
          </w:p>
        </w:tc>
      </w:tr>
      <w:tr w:rsidR="005B0B5C" w:rsidTr="005B0B5C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proofErr w:type="spell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input:disabled</w:t>
            </w:r>
            <w:proofErr w:type="spellEnd"/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State Pseudo-class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in the disabled state, by way of the disabled attribute</w:t>
            </w:r>
          </w:p>
        </w:tc>
      </w:tr>
      <w:tr w:rsidR="005B0B5C" w:rsidTr="005B0B5C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proofErr w:type="spell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input:checked</w:t>
            </w:r>
            <w:proofErr w:type="spellEnd"/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State Pseudo-class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 checkbox or radio button that has been checked</w:t>
            </w:r>
          </w:p>
        </w:tc>
      </w:tr>
      <w:tr w:rsidR="005B0B5C" w:rsidTr="005B0B5C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proofErr w:type="spell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input:indeterminate</w:t>
            </w:r>
            <w:proofErr w:type="spellEnd"/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State Pseudo-class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 checkbox or radio button that neither been checked or unchecked, leaving it in an indeterminate state</w:t>
            </w:r>
          </w:p>
        </w:tc>
      </w:tr>
      <w:tr w:rsidR="005B0B5C" w:rsidTr="005B0B5C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proofErr w:type="spell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li:first-child</w:t>
            </w:r>
            <w:proofErr w:type="spellEnd"/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Structural Pseudo-class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that is the first within a parent</w:t>
            </w:r>
          </w:p>
        </w:tc>
      </w:tr>
      <w:tr w:rsidR="005B0B5C" w:rsidTr="005B0B5C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proofErr w:type="spell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li:last-child</w:t>
            </w:r>
            <w:proofErr w:type="spellEnd"/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Structural Pseudo-class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that is the last within a parent</w:t>
            </w:r>
          </w:p>
        </w:tc>
      </w:tr>
      <w:tr w:rsidR="005B0B5C" w:rsidTr="005B0B5C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proofErr w:type="spell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lastRenderedPageBreak/>
              <w:t>div:only-child</w:t>
            </w:r>
            <w:proofErr w:type="spellEnd"/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Structural Pseudo-class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that is the only element within a parent</w:t>
            </w:r>
          </w:p>
        </w:tc>
      </w:tr>
      <w:tr w:rsidR="005B0B5C" w:rsidTr="005B0B5C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p:first-of-type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Structural Pseudo-class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that is the first of its type within a parent</w:t>
            </w:r>
          </w:p>
        </w:tc>
      </w:tr>
      <w:tr w:rsidR="005B0B5C" w:rsidTr="005B0B5C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p:last-of-type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Structural Pseudo-class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that is the last of its type within a parent</w:t>
            </w:r>
          </w:p>
        </w:tc>
      </w:tr>
      <w:tr w:rsidR="005B0B5C" w:rsidTr="005B0B5C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proofErr w:type="spell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img:only-of-type</w:t>
            </w:r>
            <w:proofErr w:type="spellEnd"/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Structural Pseudo-class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that is the only of its type within a parent</w:t>
            </w:r>
          </w:p>
        </w:tc>
      </w:tr>
      <w:tr w:rsidR="005B0B5C" w:rsidTr="005B0B5C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proofErr w:type="spell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li:nth-child</w:t>
            </w:r>
            <w:proofErr w:type="spellEnd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(2n+3)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Structural Pseudo-class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that matches the given number or expression, counting all elements from the beginning of the document tree</w:t>
            </w:r>
          </w:p>
        </w:tc>
      </w:tr>
      <w:tr w:rsidR="005B0B5C" w:rsidTr="005B0B5C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proofErr w:type="spell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li:nth-last-child</w:t>
            </w:r>
            <w:proofErr w:type="spellEnd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(3n+2)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Structural Pseudo-class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that matches the given number or expression, counting all elements from the end of the document tree</w:t>
            </w:r>
          </w:p>
        </w:tc>
      </w:tr>
      <w:tr w:rsidR="005B0B5C" w:rsidTr="005B0B5C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p:nth-of-type(3n)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Structural Pseudo-class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that matches the given number or expression, counting only elements of its type from the beginning of the document tree</w:t>
            </w:r>
          </w:p>
        </w:tc>
      </w:tr>
      <w:tr w:rsidR="005B0B5C" w:rsidTr="005B0B5C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p:nth-last-of-type(2n+1)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Structural Pseudo-class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that matches the given number or expression, counting only elements of its type from the end of the document tree</w:t>
            </w:r>
          </w:p>
        </w:tc>
      </w:tr>
      <w:tr w:rsidR="005B0B5C" w:rsidTr="005B0B5C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proofErr w:type="spell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section:target</w:t>
            </w:r>
            <w:proofErr w:type="spellEnd"/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Target Pseudo-class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whose ID attribute value matches that of the URI fragment identifier</w:t>
            </w:r>
          </w:p>
        </w:tc>
      </w:tr>
      <w:tr w:rsidR="005B0B5C" w:rsidTr="005B0B5C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proofErr w:type="spell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div:empty</w:t>
            </w:r>
            <w:proofErr w:type="spellEnd"/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Empty Pseudo-class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that does not contain any children or text nodes</w:t>
            </w:r>
          </w:p>
        </w:tc>
      </w:tr>
      <w:tr w:rsidR="005B0B5C" w:rsidTr="005B0B5C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proofErr w:type="spell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div:not</w:t>
            </w:r>
            <w:proofErr w:type="spellEnd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(.awesome)</w:t>
            </w:r>
          </w:p>
        </w:tc>
        <w:tc>
          <w:tcPr>
            <w:tcW w:w="0" w:type="auto"/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Negation Pseudo-class</w:t>
            </w:r>
          </w:p>
        </w:tc>
        <w:tc>
          <w:tcPr>
            <w:tcW w:w="0" w:type="auto"/>
            <w:tcBorders>
              <w:top w:val="single" w:sz="24" w:space="0" w:color="CECFD5"/>
              <w:left w:val="single" w:sz="24" w:space="0" w:color="CECFD5"/>
              <w:bottom w:val="single" w:sz="24" w:space="0" w:color="CECFD5"/>
              <w:right w:val="single" w:sz="24" w:space="0" w:color="CECFD5"/>
            </w:tcBorders>
            <w:shd w:val="clear" w:color="auto" w:fill="FFFFFF"/>
            <w:hideMark/>
          </w:tcPr>
          <w:p w:rsidR="005B0B5C" w:rsidRDefault="005B0B5C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an element not represented by the stated argument</w:t>
            </w:r>
          </w:p>
        </w:tc>
      </w:tr>
    </w:tbl>
    <w:p w:rsidR="00CC2AD7" w:rsidRDefault="00CC2AD7" w:rsidP="00CC2AD7">
      <w:pPr>
        <w:pStyle w:val="Heading4"/>
        <w:shd w:val="clear" w:color="auto" w:fill="FFFFFF"/>
        <w:rPr>
          <w:rFonts w:ascii="Lucida Sans" w:hAnsi="Lucida Sans"/>
          <w:color w:val="2DB34A"/>
        </w:rPr>
      </w:pPr>
      <w:r>
        <w:rPr>
          <w:rFonts w:ascii="Lucida Sans" w:hAnsi="Lucida Sans"/>
          <w:color w:val="2DB34A"/>
        </w:rPr>
        <w:t>Pseudo-elements Overview</w:t>
      </w:r>
    </w:p>
    <w:tbl>
      <w:tblPr>
        <w:tblW w:w="9000" w:type="dxa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2"/>
        <w:gridCol w:w="2050"/>
        <w:gridCol w:w="4988"/>
      </w:tblGrid>
      <w:tr w:rsidR="00CC2AD7" w:rsidTr="00CC2AD7">
        <w:trPr>
          <w:tblHeader/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CC2AD7" w:rsidRDefault="00CC2AD7">
            <w:pP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</w:pPr>
            <w: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  <w:t>Example</w:t>
            </w:r>
          </w:p>
        </w:tc>
        <w:tc>
          <w:tcPr>
            <w:tcW w:w="0" w:type="auto"/>
            <w:shd w:val="clear" w:color="auto" w:fill="FFFFFF"/>
            <w:hideMark/>
          </w:tcPr>
          <w:p w:rsidR="00CC2AD7" w:rsidRDefault="00CC2AD7">
            <w:pP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</w:pPr>
            <w: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  <w:t>Classification</w:t>
            </w:r>
          </w:p>
        </w:tc>
        <w:tc>
          <w:tcPr>
            <w:tcW w:w="0" w:type="auto"/>
            <w:shd w:val="clear" w:color="auto" w:fill="FFFFFF"/>
            <w:hideMark/>
          </w:tcPr>
          <w:p w:rsidR="00CC2AD7" w:rsidRDefault="00CC2AD7">
            <w:pP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</w:pPr>
            <w:r>
              <w:rPr>
                <w:rFonts w:ascii="Lucida Sans" w:hAnsi="Lucida Sans"/>
                <w:b/>
                <w:bCs/>
                <w:color w:val="42444E"/>
                <w:sz w:val="21"/>
                <w:szCs w:val="21"/>
              </w:rPr>
              <w:t>Explanation</w:t>
            </w:r>
          </w:p>
        </w:tc>
      </w:tr>
      <w:tr w:rsidR="00CC2AD7" w:rsidTr="00CC2AD7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CC2AD7" w:rsidRDefault="00CC2AD7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lastRenderedPageBreak/>
              <w:t>.</w:t>
            </w:r>
            <w:proofErr w:type="spell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alpha:first-letter</w:t>
            </w:r>
            <w:proofErr w:type="spellEnd"/>
          </w:p>
        </w:tc>
        <w:tc>
          <w:tcPr>
            <w:tcW w:w="0" w:type="auto"/>
            <w:shd w:val="clear" w:color="auto" w:fill="FFFFFF"/>
            <w:hideMark/>
          </w:tcPr>
          <w:p w:rsidR="00CC2AD7" w:rsidRDefault="00CC2AD7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Textual Pseudo-elements</w:t>
            </w:r>
          </w:p>
        </w:tc>
        <w:tc>
          <w:tcPr>
            <w:tcW w:w="0" w:type="auto"/>
            <w:shd w:val="clear" w:color="auto" w:fill="FFFFFF"/>
            <w:hideMark/>
          </w:tcPr>
          <w:p w:rsidR="00CC2AD7" w:rsidRDefault="00CC2AD7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the first letter of text within an element</w:t>
            </w:r>
          </w:p>
        </w:tc>
      </w:tr>
      <w:tr w:rsidR="00CC2AD7" w:rsidTr="00CC2AD7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CC2AD7" w:rsidRDefault="00CC2AD7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.</w:t>
            </w:r>
            <w:proofErr w:type="spell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bravo:first-line</w:t>
            </w:r>
            <w:proofErr w:type="spellEnd"/>
          </w:p>
        </w:tc>
        <w:tc>
          <w:tcPr>
            <w:tcW w:w="0" w:type="auto"/>
            <w:shd w:val="clear" w:color="auto" w:fill="FFFFFF"/>
            <w:hideMark/>
          </w:tcPr>
          <w:p w:rsidR="00CC2AD7" w:rsidRDefault="00CC2AD7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Textual Pseudo-elements</w:t>
            </w:r>
          </w:p>
        </w:tc>
        <w:tc>
          <w:tcPr>
            <w:tcW w:w="0" w:type="auto"/>
            <w:shd w:val="clear" w:color="auto" w:fill="FFFFFF"/>
            <w:hideMark/>
          </w:tcPr>
          <w:p w:rsidR="00CC2AD7" w:rsidRDefault="00CC2AD7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the first line of text within an element</w:t>
            </w:r>
          </w:p>
        </w:tc>
      </w:tr>
      <w:tr w:rsidR="00CC2AD7" w:rsidTr="00CC2AD7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CC2AD7" w:rsidRDefault="00CC2AD7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proofErr w:type="spellStart"/>
            <w:r>
              <w:rPr>
                <w:rStyle w:val="HTMLCode"/>
                <w:rFonts w:ascii="Lucida Console" w:eastAsiaTheme="minorHAnsi" w:hAnsi="Lucida Console"/>
                <w:color w:val="9799A7"/>
              </w:rPr>
              <w:t>div:before</w:t>
            </w:r>
            <w:proofErr w:type="spellEnd"/>
          </w:p>
        </w:tc>
        <w:tc>
          <w:tcPr>
            <w:tcW w:w="0" w:type="auto"/>
            <w:shd w:val="clear" w:color="auto" w:fill="FFFFFF"/>
            <w:hideMark/>
          </w:tcPr>
          <w:p w:rsidR="00CC2AD7" w:rsidRDefault="00CC2AD7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Generated Content</w:t>
            </w:r>
          </w:p>
        </w:tc>
        <w:tc>
          <w:tcPr>
            <w:tcW w:w="0" w:type="auto"/>
            <w:shd w:val="clear" w:color="auto" w:fill="FFFFFF"/>
            <w:hideMark/>
          </w:tcPr>
          <w:p w:rsidR="00CC2AD7" w:rsidRDefault="00CC2AD7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Creates a pseudo-element inside the selected element at the beginning</w:t>
            </w:r>
          </w:p>
        </w:tc>
      </w:tr>
      <w:tr w:rsidR="00CC2AD7" w:rsidTr="00CC2AD7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CC2AD7" w:rsidRDefault="00CC2AD7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a:after</w:t>
            </w:r>
          </w:p>
        </w:tc>
        <w:tc>
          <w:tcPr>
            <w:tcW w:w="0" w:type="auto"/>
            <w:shd w:val="clear" w:color="auto" w:fill="FFFFFF"/>
            <w:hideMark/>
          </w:tcPr>
          <w:p w:rsidR="00CC2AD7" w:rsidRDefault="00CC2AD7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Generated Content</w:t>
            </w:r>
          </w:p>
        </w:tc>
        <w:tc>
          <w:tcPr>
            <w:tcW w:w="0" w:type="auto"/>
            <w:shd w:val="clear" w:color="auto" w:fill="FFFFFF"/>
            <w:hideMark/>
          </w:tcPr>
          <w:p w:rsidR="00CC2AD7" w:rsidRDefault="00CC2AD7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Creates a pseudo-element inside the selected element at the end</w:t>
            </w:r>
          </w:p>
        </w:tc>
      </w:tr>
      <w:tr w:rsidR="00CC2AD7" w:rsidTr="00CC2AD7">
        <w:trPr>
          <w:tblCellSpacing w:w="15" w:type="dxa"/>
        </w:trPr>
        <w:tc>
          <w:tcPr>
            <w:tcW w:w="0" w:type="auto"/>
            <w:shd w:val="clear" w:color="auto" w:fill="FFFFFF"/>
            <w:hideMark/>
          </w:tcPr>
          <w:p w:rsidR="00CC2AD7" w:rsidRDefault="00CC2AD7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Style w:val="HTMLCode"/>
                <w:rFonts w:ascii="Lucida Console" w:eastAsiaTheme="minorHAnsi" w:hAnsi="Lucida Console"/>
                <w:color w:val="9799A7"/>
              </w:rPr>
              <w:t>::selection</w:t>
            </w:r>
          </w:p>
        </w:tc>
        <w:tc>
          <w:tcPr>
            <w:tcW w:w="0" w:type="auto"/>
            <w:shd w:val="clear" w:color="auto" w:fill="FFFFFF"/>
            <w:hideMark/>
          </w:tcPr>
          <w:p w:rsidR="00CC2AD7" w:rsidRDefault="00CC2AD7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Fragment Pseudo-element</w:t>
            </w:r>
          </w:p>
        </w:tc>
        <w:tc>
          <w:tcPr>
            <w:tcW w:w="0" w:type="auto"/>
            <w:tcBorders>
              <w:top w:val="single" w:sz="24" w:space="0" w:color="CECFD5"/>
              <w:left w:val="single" w:sz="24" w:space="0" w:color="CECFD5"/>
              <w:bottom w:val="single" w:sz="24" w:space="0" w:color="CECFD5"/>
              <w:right w:val="single" w:sz="24" w:space="0" w:color="CECFD5"/>
            </w:tcBorders>
            <w:shd w:val="clear" w:color="auto" w:fill="FFFFFF"/>
            <w:hideMark/>
          </w:tcPr>
          <w:p w:rsidR="00CC2AD7" w:rsidRDefault="00CC2AD7">
            <w:pPr>
              <w:rPr>
                <w:rFonts w:ascii="Lucida Sans" w:hAnsi="Lucida Sans"/>
                <w:color w:val="666666"/>
                <w:sz w:val="21"/>
                <w:szCs w:val="21"/>
              </w:rPr>
            </w:pPr>
            <w:r>
              <w:rPr>
                <w:rFonts w:ascii="Lucida Sans" w:hAnsi="Lucida Sans"/>
                <w:color w:val="666666"/>
                <w:sz w:val="21"/>
                <w:szCs w:val="21"/>
              </w:rPr>
              <w:t>Selects the part of a document which has been selected, or highlighted, by a users’ actions</w:t>
            </w:r>
          </w:p>
        </w:tc>
      </w:tr>
    </w:tbl>
    <w:p w:rsidR="00A37D3D" w:rsidRPr="00A37D3D" w:rsidRDefault="00A37D3D" w:rsidP="00A37D3D"/>
    <w:p w:rsidR="001F63A8" w:rsidRDefault="001F63A8" w:rsidP="001F63A8">
      <w:pPr>
        <w:rPr>
          <w:rStyle w:val="IntenseEmphasis"/>
        </w:rPr>
      </w:pPr>
      <w:r>
        <w:rPr>
          <w:rStyle w:val="IntenseEmphasis"/>
        </w:rPr>
        <w:t>Notes</w:t>
      </w:r>
    </w:p>
    <w:p w:rsidR="001F63A8" w:rsidRDefault="001F63A8" w:rsidP="001F63A8">
      <w:pPr>
        <w:rPr>
          <w:rStyle w:val="IntenseEmphasis"/>
        </w:rPr>
      </w:pPr>
      <w:r>
        <w:rPr>
          <w:rStyle w:val="IntenseEmphasis"/>
        </w:rPr>
        <w:t>Links</w:t>
      </w:r>
    </w:p>
    <w:p w:rsidR="004659FC" w:rsidRDefault="003E0196" w:rsidP="001F63A8">
      <w:hyperlink r:id="rId21" w:history="1">
        <w:r>
          <w:rPr>
            <w:rStyle w:val="Hyperlink"/>
          </w:rPr>
          <w:t>https://codepen.io/ColleenEMc/collections/</w:t>
        </w:r>
      </w:hyperlink>
      <w:r>
        <w:t xml:space="preserve"> </w:t>
      </w:r>
      <w:proofErr w:type="gramStart"/>
      <w:r>
        <w:t>(</w:t>
      </w:r>
      <w:r w:rsidR="004659FC">
        <w:t xml:space="preserve"> </w:t>
      </w:r>
      <w:proofErr w:type="spellStart"/>
      <w:r w:rsidR="004659FC">
        <w:t>codepin</w:t>
      </w:r>
      <w:proofErr w:type="spellEnd"/>
      <w:proofErr w:type="gramEnd"/>
      <w:r w:rsidR="004659FC">
        <w:t xml:space="preserve"> repository)</w:t>
      </w:r>
    </w:p>
    <w:p w:rsidR="002048B7" w:rsidRPr="004659FC" w:rsidRDefault="00BB408B" w:rsidP="001F63A8">
      <w:pPr>
        <w:rPr>
          <w:rStyle w:val="IntenseEmphasis"/>
          <w:b w:val="0"/>
          <w:i w:val="0"/>
        </w:rPr>
      </w:pPr>
      <w:hyperlink r:id="rId22" w:history="1">
        <w:r w:rsidR="002048B7" w:rsidRPr="005C462B">
          <w:rPr>
            <w:rStyle w:val="Hyperlink"/>
          </w:rPr>
          <w:t>http://caniuse.com/</w:t>
        </w:r>
      </w:hyperlink>
      <w:r w:rsidR="002048B7">
        <w:t xml:space="preserve"> (list browser supported/unsupported CSS properties)</w:t>
      </w:r>
      <w:r w:rsidR="00947874">
        <w:t xml:space="preserve"> </w:t>
      </w:r>
    </w:p>
    <w:p w:rsidR="001F63A8" w:rsidRDefault="001F63A8" w:rsidP="001F63A8">
      <w:pPr>
        <w:rPr>
          <w:rStyle w:val="IntenseEmphasis"/>
        </w:rPr>
      </w:pPr>
      <w:r>
        <w:rPr>
          <w:rStyle w:val="IntenseEmphasis"/>
        </w:rPr>
        <w:t>Closing Thoughts</w:t>
      </w:r>
    </w:p>
    <w:p w:rsidR="001F63A8" w:rsidRDefault="00747359" w:rsidP="006145C3">
      <w:pPr>
        <w:pStyle w:val="Heading2"/>
        <w:rPr>
          <w:rStyle w:val="IntenseEmphasis"/>
          <w:b/>
          <w:i w:val="0"/>
          <w:color w:val="auto"/>
        </w:rPr>
      </w:pPr>
      <w:r>
        <w:rPr>
          <w:rStyle w:val="IntenseEmphasis"/>
          <w:b/>
          <w:i w:val="0"/>
          <w:color w:val="auto"/>
        </w:rPr>
        <w:t>The four principals of Accessibility</w:t>
      </w:r>
    </w:p>
    <w:p w:rsidR="00747359" w:rsidRPr="0082788C" w:rsidRDefault="00747359" w:rsidP="001F63A8">
      <w:pPr>
        <w:rPr>
          <w:rStyle w:val="IntenseEmphasis"/>
          <w:b w:val="0"/>
          <w:i w:val="0"/>
          <w:color w:val="auto"/>
        </w:rPr>
      </w:pPr>
      <w:r>
        <w:rPr>
          <w:rFonts w:ascii="Arial" w:hAnsi="Arial" w:cs="Arial"/>
          <w:color w:val="222222"/>
          <w:shd w:val="clear" w:color="auto" w:fill="FFFFFF"/>
        </w:rPr>
        <w:t>The industry standard guidelines for web content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accessibility</w:t>
      </w:r>
      <w:r>
        <w:rPr>
          <w:rFonts w:ascii="Arial" w:hAnsi="Arial" w:cs="Arial"/>
          <w:color w:val="222222"/>
          <w:shd w:val="clear" w:color="auto" w:fill="FFFFFF"/>
        </w:rPr>
        <w:t> are organized around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four principles</w:t>
      </w:r>
      <w:r>
        <w:rPr>
          <w:rFonts w:ascii="Arial" w:hAnsi="Arial" w:cs="Arial"/>
          <w:color w:val="222222"/>
          <w:shd w:val="clear" w:color="auto" w:fill="FFFFFF"/>
        </w:rPr>
        <w:t>: Perceivable, Operable, Understandable, and Robust (or POUR). To help you understand the basics of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accessibility</w:t>
      </w:r>
      <w:r>
        <w:rPr>
          <w:rFonts w:ascii="Arial" w:hAnsi="Arial" w:cs="Arial"/>
          <w:color w:val="222222"/>
          <w:shd w:val="clear" w:color="auto" w:fill="FFFFFF"/>
        </w:rPr>
        <w:t>, we've put together an introduction to these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principles</w:t>
      </w:r>
      <w:r>
        <w:rPr>
          <w:rFonts w:ascii="Arial" w:hAnsi="Arial" w:cs="Arial"/>
          <w:color w:val="222222"/>
          <w:shd w:val="clear" w:color="auto" w:fill="FFFFFF"/>
        </w:rPr>
        <w:t>.</w:t>
      </w:r>
    </w:p>
    <w:p w:rsidR="001F63A8" w:rsidRDefault="001F63A8" w:rsidP="001F63A8">
      <w:pPr>
        <w:pStyle w:val="Subtitle"/>
      </w:pPr>
      <w:r>
        <w:t>Week 3</w:t>
      </w:r>
    </w:p>
    <w:p w:rsidR="00123DED" w:rsidRDefault="00123DED" w:rsidP="00123DED">
      <w:pPr>
        <w:rPr>
          <w:rStyle w:val="IntenseEmphasis"/>
        </w:rPr>
      </w:pPr>
      <w:r>
        <w:rPr>
          <w:rStyle w:val="IntenseEmphasis"/>
        </w:rPr>
        <w:t>Notes</w:t>
      </w:r>
    </w:p>
    <w:p w:rsidR="00123DED" w:rsidRPr="00123DED" w:rsidRDefault="00123DED" w:rsidP="00123DED"/>
    <w:p w:rsidR="008F5B6A" w:rsidRDefault="005E227F" w:rsidP="005E227F">
      <w:pPr>
        <w:pStyle w:val="Heading1"/>
      </w:pPr>
      <w:r>
        <w:t xml:space="preserve">Advance Ideas </w:t>
      </w:r>
    </w:p>
    <w:p w:rsidR="005E227F" w:rsidRDefault="005E227F" w:rsidP="00695A92">
      <w:pPr>
        <w:pStyle w:val="Heading3"/>
      </w:pPr>
      <w:r>
        <w:t>Transitions</w:t>
      </w:r>
    </w:p>
    <w:p w:rsidR="005E227F" w:rsidRDefault="005E227F" w:rsidP="008F5B6A">
      <w:r>
        <w:t>When adding transitions to your CSS you will need</w:t>
      </w:r>
      <w:r w:rsidR="009601C9">
        <w:t xml:space="preserve"> to define several properties:</w:t>
      </w:r>
    </w:p>
    <w:p w:rsidR="009601C9" w:rsidRPr="009601C9" w:rsidRDefault="009601C9" w:rsidP="009601C9">
      <w:pPr>
        <w:pStyle w:val="ListParagraph"/>
        <w:numPr>
          <w:ilvl w:val="0"/>
          <w:numId w:val="9"/>
        </w:numPr>
      </w:pPr>
      <w:r>
        <w:rPr>
          <w:smallCaps w:val="0"/>
        </w:rPr>
        <w:t>Transition-property –What is it you want to change (</w:t>
      </w:r>
      <w:proofErr w:type="spellStart"/>
      <w:r>
        <w:rPr>
          <w:smallCaps w:val="0"/>
        </w:rPr>
        <w:t>size</w:t>
      </w:r>
      <w:proofErr w:type="gramStart"/>
      <w:r>
        <w:rPr>
          <w:smallCaps w:val="0"/>
        </w:rPr>
        <w:t>,color,position,etc</w:t>
      </w:r>
      <w:proofErr w:type="spellEnd"/>
      <w:proofErr w:type="gramEnd"/>
      <w:r>
        <w:rPr>
          <w:smallCaps w:val="0"/>
        </w:rPr>
        <w:t>)?</w:t>
      </w:r>
    </w:p>
    <w:p w:rsidR="009601C9" w:rsidRPr="009601C9" w:rsidRDefault="009601C9" w:rsidP="009601C9">
      <w:pPr>
        <w:pStyle w:val="ListParagraph"/>
        <w:numPr>
          <w:ilvl w:val="0"/>
          <w:numId w:val="9"/>
        </w:numPr>
      </w:pPr>
      <w:r>
        <w:rPr>
          <w:smallCaps w:val="0"/>
        </w:rPr>
        <w:t>Transition-duration – How long should each transition last?</w:t>
      </w:r>
    </w:p>
    <w:p w:rsidR="009601C9" w:rsidRPr="00E660D0" w:rsidRDefault="009601C9" w:rsidP="009601C9">
      <w:pPr>
        <w:pStyle w:val="ListParagraph"/>
        <w:numPr>
          <w:ilvl w:val="0"/>
          <w:numId w:val="9"/>
        </w:numPr>
      </w:pPr>
      <w:r>
        <w:rPr>
          <w:smallCaps w:val="0"/>
        </w:rPr>
        <w:lastRenderedPageBreak/>
        <w:t>Transition-timing – Should it be a smooth transition (linear)? Or different?</w:t>
      </w:r>
    </w:p>
    <w:p w:rsidR="00E660D0" w:rsidRPr="00594BC2" w:rsidRDefault="00E660D0" w:rsidP="009601C9">
      <w:pPr>
        <w:pStyle w:val="ListParagraph"/>
        <w:numPr>
          <w:ilvl w:val="0"/>
          <w:numId w:val="9"/>
        </w:numPr>
      </w:pPr>
      <w:r>
        <w:rPr>
          <w:smallCaps w:val="0"/>
        </w:rPr>
        <w:t xml:space="preserve">Transition-delay </w:t>
      </w:r>
      <w:r w:rsidR="00982C09">
        <w:rPr>
          <w:smallCaps w:val="0"/>
        </w:rPr>
        <w:t>–</w:t>
      </w:r>
      <w:r>
        <w:rPr>
          <w:smallCaps w:val="0"/>
        </w:rPr>
        <w:t xml:space="preserve"> </w:t>
      </w:r>
      <w:r w:rsidR="00982C09">
        <w:rPr>
          <w:smallCaps w:val="0"/>
        </w:rPr>
        <w:t>wait time before transition beings</w:t>
      </w:r>
    </w:p>
    <w:p w:rsidR="00594BC2" w:rsidRDefault="00594BC2" w:rsidP="00594BC2">
      <w:r>
        <w:rPr>
          <w:noProof/>
        </w:rPr>
        <w:drawing>
          <wp:inline distT="0" distB="0" distL="0" distR="0" wp14:anchorId="24C6F197" wp14:editId="46647615">
            <wp:extent cx="5943600" cy="29044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BC2" w:rsidRDefault="00124AAC" w:rsidP="00124AAC">
      <w:pPr>
        <w:pStyle w:val="Heading4"/>
      </w:pPr>
      <w:r>
        <w:t>Using Shorthand for transitions</w:t>
      </w:r>
    </w:p>
    <w:p w:rsidR="00124AAC" w:rsidRDefault="00124AAC" w:rsidP="00594BC2">
      <w:r>
        <w:rPr>
          <w:noProof/>
        </w:rPr>
        <w:drawing>
          <wp:inline distT="0" distB="0" distL="0" distR="0" wp14:anchorId="66703552" wp14:editId="79BA6A18">
            <wp:extent cx="4425950" cy="1854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A92" w:rsidRDefault="00695A92" w:rsidP="00695A92">
      <w:pPr>
        <w:pStyle w:val="Heading3"/>
      </w:pPr>
      <w:r>
        <w:t>Transforms</w:t>
      </w:r>
    </w:p>
    <w:p w:rsidR="00695A92" w:rsidRDefault="00695A92" w:rsidP="00594BC2">
      <w:r>
        <w:t>When you want to change an element’s 2D/3D properties use transforms.</w:t>
      </w:r>
    </w:p>
    <w:p w:rsidR="000E7CD7" w:rsidRDefault="000E7CD7" w:rsidP="00594BC2">
      <w:r>
        <w:t xml:space="preserve">2D transforms options include: </w:t>
      </w:r>
    </w:p>
    <w:p w:rsidR="000E7CD7" w:rsidRPr="000E7CD7" w:rsidRDefault="000E7CD7" w:rsidP="000E7CD7">
      <w:pPr>
        <w:pStyle w:val="ListParagraph"/>
        <w:numPr>
          <w:ilvl w:val="0"/>
          <w:numId w:val="10"/>
        </w:numPr>
      </w:pPr>
      <w:r>
        <w:rPr>
          <w:smallCaps w:val="0"/>
        </w:rPr>
        <w:lastRenderedPageBreak/>
        <w:t xml:space="preserve">Translate </w:t>
      </w:r>
      <w:r>
        <w:rPr>
          <w:noProof/>
        </w:rPr>
        <w:drawing>
          <wp:inline distT="0" distB="0" distL="0" distR="0" wp14:anchorId="4F0180E8" wp14:editId="31E0ED07">
            <wp:extent cx="4616450" cy="22225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CD7" w:rsidRPr="000E7CD7" w:rsidRDefault="000E7CD7" w:rsidP="000E7CD7">
      <w:pPr>
        <w:pStyle w:val="ListParagraph"/>
        <w:numPr>
          <w:ilvl w:val="0"/>
          <w:numId w:val="10"/>
        </w:numPr>
      </w:pPr>
      <w:r>
        <w:rPr>
          <w:smallCaps w:val="0"/>
        </w:rPr>
        <w:t xml:space="preserve">Rotate </w:t>
      </w:r>
      <w:r>
        <w:rPr>
          <w:noProof/>
        </w:rPr>
        <w:drawing>
          <wp:inline distT="0" distB="0" distL="0" distR="0" wp14:anchorId="10E9C133" wp14:editId="519D4C7D">
            <wp:extent cx="4705350" cy="22987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CD7" w:rsidRPr="000E7CD7" w:rsidRDefault="000E7CD7" w:rsidP="000E7CD7">
      <w:pPr>
        <w:pStyle w:val="ListParagraph"/>
        <w:numPr>
          <w:ilvl w:val="0"/>
          <w:numId w:val="10"/>
        </w:numPr>
      </w:pPr>
      <w:r>
        <w:rPr>
          <w:smallCaps w:val="0"/>
        </w:rPr>
        <w:t>Scale</w:t>
      </w:r>
      <w:r w:rsidR="00724883">
        <w:rPr>
          <w:noProof/>
        </w:rPr>
        <w:drawing>
          <wp:inline distT="0" distB="0" distL="0" distR="0" wp14:anchorId="3C2FAD0F" wp14:editId="3374DDF0">
            <wp:extent cx="4324350" cy="22225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CD7" w:rsidRPr="000E7CD7" w:rsidRDefault="000E7CD7" w:rsidP="000E7CD7">
      <w:pPr>
        <w:pStyle w:val="ListParagraph"/>
        <w:numPr>
          <w:ilvl w:val="0"/>
          <w:numId w:val="10"/>
        </w:numPr>
      </w:pPr>
      <w:r>
        <w:rPr>
          <w:smallCaps w:val="0"/>
        </w:rPr>
        <w:lastRenderedPageBreak/>
        <w:t>Skew</w:t>
      </w:r>
      <w:r w:rsidR="00724883">
        <w:rPr>
          <w:noProof/>
        </w:rPr>
        <w:drawing>
          <wp:inline distT="0" distB="0" distL="0" distR="0" wp14:anchorId="258B723F" wp14:editId="71AA96C0">
            <wp:extent cx="4483100" cy="21145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CD7" w:rsidRPr="00724883" w:rsidRDefault="000E7CD7" w:rsidP="000E7CD7">
      <w:pPr>
        <w:pStyle w:val="ListParagraph"/>
        <w:numPr>
          <w:ilvl w:val="0"/>
          <w:numId w:val="10"/>
        </w:numPr>
      </w:pPr>
      <w:r>
        <w:rPr>
          <w:smallCaps w:val="0"/>
        </w:rPr>
        <w:t>Matrix</w:t>
      </w:r>
      <w:r w:rsidR="00724883">
        <w:rPr>
          <w:smallCaps w:val="0"/>
        </w:rPr>
        <w:t>- combines all of the 2D transforms methods into one(shorthand)</w:t>
      </w:r>
    </w:p>
    <w:p w:rsidR="00724883" w:rsidRDefault="00724883" w:rsidP="00724883">
      <w:pPr>
        <w:pStyle w:val="Heading4"/>
      </w:pPr>
      <w:r>
        <w:t>3D transforms</w:t>
      </w:r>
    </w:p>
    <w:p w:rsidR="00724883" w:rsidRPr="000E7CD7" w:rsidRDefault="00724883" w:rsidP="00724883">
      <w:r>
        <w:rPr>
          <w:noProof/>
        </w:rPr>
        <w:drawing>
          <wp:inline distT="0" distB="0" distL="0" distR="0" wp14:anchorId="57F3F941" wp14:editId="3418AB10">
            <wp:extent cx="5943600" cy="3629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CD7" w:rsidRDefault="002359A2" w:rsidP="002359A2">
      <w:pPr>
        <w:pStyle w:val="Heading2"/>
      </w:pPr>
      <w:r>
        <w:t>Positioning</w:t>
      </w:r>
    </w:p>
    <w:p w:rsidR="002359A2" w:rsidRDefault="002359A2" w:rsidP="002359A2">
      <w:r>
        <w:t>There are four position properties</w:t>
      </w:r>
      <w:r w:rsidR="0010347B">
        <w:t xml:space="preserve"> that you can manipulate: static, relative, absolute and fixed</w:t>
      </w:r>
    </w:p>
    <w:p w:rsidR="0010347B" w:rsidRDefault="0010347B" w:rsidP="00086DAB">
      <w:pPr>
        <w:pStyle w:val="Heading4"/>
      </w:pPr>
      <w:r>
        <w:t>Static</w:t>
      </w:r>
    </w:p>
    <w:p w:rsidR="0010347B" w:rsidRDefault="0010347B" w:rsidP="002359A2">
      <w:r>
        <w:t>The browser default</w:t>
      </w:r>
    </w:p>
    <w:p w:rsidR="0010347B" w:rsidRDefault="0010347B" w:rsidP="00086DAB">
      <w:pPr>
        <w:pStyle w:val="Heading4"/>
      </w:pPr>
      <w:r>
        <w:lastRenderedPageBreak/>
        <w:t>Relative</w:t>
      </w:r>
    </w:p>
    <w:p w:rsidR="0010347B" w:rsidRDefault="00086DAB" w:rsidP="002359A2">
      <w:r>
        <w:rPr>
          <w:noProof/>
        </w:rPr>
        <w:drawing>
          <wp:inline distT="0" distB="0" distL="0" distR="0" wp14:anchorId="4A589C57" wp14:editId="7803207C">
            <wp:extent cx="4077784" cy="19748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82301" cy="197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DAB" w:rsidRDefault="00086DAB" w:rsidP="00086DAB">
      <w:pPr>
        <w:pStyle w:val="Heading4"/>
      </w:pPr>
      <w:r>
        <w:t>Absolute</w:t>
      </w:r>
    </w:p>
    <w:p w:rsidR="00086DAB" w:rsidRPr="002359A2" w:rsidRDefault="00086DAB" w:rsidP="002359A2">
      <w:r>
        <w:rPr>
          <w:noProof/>
        </w:rPr>
        <w:drawing>
          <wp:inline distT="0" distB="0" distL="0" distR="0" wp14:anchorId="557B8C91" wp14:editId="6427458B">
            <wp:extent cx="3581400" cy="1974362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97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9A2" w:rsidRDefault="00086DAB" w:rsidP="00086DAB">
      <w:pPr>
        <w:pStyle w:val="Heading4"/>
      </w:pPr>
      <w:r>
        <w:t>Fixed</w:t>
      </w:r>
    </w:p>
    <w:p w:rsidR="00086DAB" w:rsidRPr="008F5B6A" w:rsidRDefault="000E0715" w:rsidP="000E7CD7">
      <w:r>
        <w:rPr>
          <w:noProof/>
        </w:rPr>
        <w:drawing>
          <wp:inline distT="0" distB="0" distL="0" distR="0" wp14:anchorId="5AFF4DAB" wp14:editId="0F5391D5">
            <wp:extent cx="4572000" cy="2324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163E">
        <w:t xml:space="preserve"> </w:t>
      </w:r>
    </w:p>
    <w:p w:rsidR="001F63A8" w:rsidRDefault="001F63A8" w:rsidP="001F63A8">
      <w:pPr>
        <w:rPr>
          <w:rStyle w:val="IntenseEmphasis"/>
        </w:rPr>
      </w:pPr>
      <w:r>
        <w:rPr>
          <w:rStyle w:val="IntenseEmphasis"/>
        </w:rPr>
        <w:t>Links</w:t>
      </w:r>
    </w:p>
    <w:p w:rsidR="00123DED" w:rsidRDefault="00123DED" w:rsidP="00123DED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color w:val="1F1F1F"/>
          <w:sz w:val="21"/>
          <w:szCs w:val="21"/>
        </w:rPr>
      </w:pPr>
      <w:r>
        <w:rPr>
          <w:rFonts w:ascii="Arial" w:hAnsi="Arial" w:cs="Arial"/>
          <w:color w:val="1F1F1F"/>
          <w:sz w:val="21"/>
          <w:szCs w:val="21"/>
        </w:rPr>
        <w:t>Optional Readings:</w:t>
      </w:r>
    </w:p>
    <w:p w:rsidR="00123DED" w:rsidRDefault="00123DED" w:rsidP="00123DED">
      <w:pPr>
        <w:numPr>
          <w:ilvl w:val="0"/>
          <w:numId w:val="11"/>
        </w:numPr>
        <w:shd w:val="clear" w:color="auto" w:fill="FFFFFF"/>
        <w:spacing w:before="100" w:beforeAutospacing="1" w:after="150" w:line="240" w:lineRule="auto"/>
        <w:ind w:left="450"/>
        <w:rPr>
          <w:rFonts w:ascii="Arial" w:hAnsi="Arial" w:cs="Arial"/>
          <w:color w:val="1F1F1F"/>
          <w:sz w:val="21"/>
          <w:szCs w:val="21"/>
        </w:rPr>
      </w:pPr>
      <w:hyperlink r:id="rId33" w:tgtFrame="_blank" w:history="1">
        <w:r>
          <w:rPr>
            <w:rStyle w:val="Hyperlink"/>
            <w:rFonts w:ascii="Arial" w:hAnsi="Arial" w:cs="Arial"/>
            <w:color w:val="2A73CC"/>
            <w:sz w:val="21"/>
            <w:szCs w:val="21"/>
          </w:rPr>
          <w:t>CSS3 Transitions</w:t>
        </w:r>
      </w:hyperlink>
      <w:r>
        <w:rPr>
          <w:rFonts w:ascii="Arial" w:hAnsi="Arial" w:cs="Arial"/>
          <w:color w:val="1F1F1F"/>
          <w:sz w:val="21"/>
          <w:szCs w:val="21"/>
        </w:rPr>
        <w:t> - from W3 Schools</w:t>
      </w:r>
    </w:p>
    <w:p w:rsidR="00123DED" w:rsidRDefault="00123DED" w:rsidP="00123DED">
      <w:pPr>
        <w:numPr>
          <w:ilvl w:val="0"/>
          <w:numId w:val="11"/>
        </w:numPr>
        <w:shd w:val="clear" w:color="auto" w:fill="FFFFFF"/>
        <w:spacing w:before="100" w:beforeAutospacing="1" w:after="150" w:line="240" w:lineRule="auto"/>
        <w:ind w:left="450"/>
        <w:rPr>
          <w:rFonts w:ascii="Arial" w:hAnsi="Arial" w:cs="Arial"/>
          <w:color w:val="1F1F1F"/>
          <w:sz w:val="21"/>
          <w:szCs w:val="21"/>
        </w:rPr>
      </w:pPr>
      <w:hyperlink r:id="rId34" w:tgtFrame="_blank" w:history="1">
        <w:r>
          <w:rPr>
            <w:rStyle w:val="Hyperlink"/>
            <w:rFonts w:ascii="Arial" w:hAnsi="Arial" w:cs="Arial"/>
            <w:color w:val="2A73CC"/>
            <w:sz w:val="21"/>
            <w:szCs w:val="21"/>
          </w:rPr>
          <w:t>Transitions and Animations</w:t>
        </w:r>
      </w:hyperlink>
      <w:r>
        <w:rPr>
          <w:rFonts w:ascii="Arial" w:hAnsi="Arial" w:cs="Arial"/>
          <w:color w:val="1F1F1F"/>
          <w:sz w:val="21"/>
          <w:szCs w:val="21"/>
        </w:rPr>
        <w:t> - Shay Howe</w:t>
      </w:r>
    </w:p>
    <w:p w:rsidR="00123DED" w:rsidRDefault="00123DED" w:rsidP="00123DED">
      <w:pPr>
        <w:numPr>
          <w:ilvl w:val="0"/>
          <w:numId w:val="11"/>
        </w:numPr>
        <w:shd w:val="clear" w:color="auto" w:fill="FFFFFF"/>
        <w:spacing w:before="100" w:beforeAutospacing="1" w:after="150" w:line="240" w:lineRule="auto"/>
        <w:ind w:left="450"/>
        <w:rPr>
          <w:rFonts w:ascii="Arial" w:hAnsi="Arial" w:cs="Arial"/>
          <w:color w:val="1F1F1F"/>
          <w:sz w:val="21"/>
          <w:szCs w:val="21"/>
        </w:rPr>
      </w:pPr>
      <w:hyperlink r:id="rId35" w:tgtFrame="_blank" w:history="1">
        <w:r>
          <w:rPr>
            <w:rStyle w:val="Hyperlink"/>
            <w:rFonts w:ascii="Arial" w:hAnsi="Arial" w:cs="Arial"/>
            <w:color w:val="2A73CC"/>
            <w:sz w:val="21"/>
            <w:szCs w:val="21"/>
          </w:rPr>
          <w:t>CSS: Animation Using CSS Transforms</w:t>
        </w:r>
      </w:hyperlink>
    </w:p>
    <w:p w:rsidR="00123DED" w:rsidRDefault="00123DED" w:rsidP="00123DED">
      <w:pPr>
        <w:numPr>
          <w:ilvl w:val="0"/>
          <w:numId w:val="11"/>
        </w:numPr>
        <w:shd w:val="clear" w:color="auto" w:fill="FFFFFF"/>
        <w:spacing w:before="100" w:beforeAutospacing="1" w:after="150" w:line="240" w:lineRule="auto"/>
        <w:ind w:left="450"/>
        <w:rPr>
          <w:rFonts w:ascii="Arial" w:hAnsi="Arial" w:cs="Arial"/>
          <w:color w:val="1F1F1F"/>
          <w:sz w:val="21"/>
          <w:szCs w:val="21"/>
        </w:rPr>
      </w:pPr>
      <w:hyperlink r:id="rId36" w:tgtFrame="_blank" w:history="1">
        <w:r>
          <w:rPr>
            <w:rStyle w:val="Hyperlink"/>
            <w:rFonts w:ascii="Arial" w:hAnsi="Arial" w:cs="Arial"/>
            <w:color w:val="2A73CC"/>
            <w:sz w:val="21"/>
            <w:szCs w:val="21"/>
          </w:rPr>
          <w:t>22 stunning examples of CSS3 animation</w:t>
        </w:r>
      </w:hyperlink>
    </w:p>
    <w:p w:rsidR="00B66B79" w:rsidRDefault="00B66B79" w:rsidP="00B66B79">
      <w:pPr>
        <w:pStyle w:val="Heading3"/>
        <w:shd w:val="clear" w:color="auto" w:fill="FFFFFF"/>
        <w:spacing w:before="0" w:after="180" w:line="360" w:lineRule="atLeast"/>
        <w:rPr>
          <w:rFonts w:ascii="Arial" w:hAnsi="Arial" w:cs="Arial"/>
          <w:b w:val="0"/>
          <w:bCs w:val="0"/>
          <w:color w:val="1F1F1F"/>
          <w:sz w:val="24"/>
          <w:szCs w:val="24"/>
        </w:rPr>
      </w:pPr>
      <w:r>
        <w:rPr>
          <w:rFonts w:ascii="Arial" w:hAnsi="Arial" w:cs="Arial"/>
          <w:b w:val="0"/>
          <w:bCs w:val="0"/>
          <w:color w:val="1F1F1F"/>
          <w:sz w:val="24"/>
          <w:szCs w:val="24"/>
        </w:rPr>
        <w:t>Some Fun Links - </w:t>
      </w:r>
      <w:r>
        <w:rPr>
          <w:rStyle w:val="Emphasis"/>
          <w:rFonts w:ascii="Arial" w:hAnsi="Arial" w:cs="Arial"/>
          <w:b w:val="0"/>
          <w:bCs w:val="0"/>
          <w:color w:val="1F1F1F"/>
          <w:sz w:val="24"/>
          <w:szCs w:val="24"/>
        </w:rPr>
        <w:t>Optional</w:t>
      </w:r>
    </w:p>
    <w:p w:rsidR="00B66B79" w:rsidRDefault="00B66B79" w:rsidP="00B66B79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color w:val="1F1F1F"/>
          <w:sz w:val="21"/>
          <w:szCs w:val="21"/>
        </w:rPr>
      </w:pPr>
      <w:hyperlink r:id="rId37" w:tgtFrame="_blank" w:history="1">
        <w:r>
          <w:rPr>
            <w:rStyle w:val="Hyperlink"/>
            <w:rFonts w:ascii="Arial" w:eastAsiaTheme="majorEastAsia" w:hAnsi="Arial" w:cs="Arial"/>
            <w:color w:val="2A73CC"/>
            <w:sz w:val="21"/>
            <w:szCs w:val="21"/>
          </w:rPr>
          <w:t>18 Cool Things You Won’t Believe Were Built Using CSS</w:t>
        </w:r>
      </w:hyperlink>
    </w:p>
    <w:p w:rsidR="00B66B79" w:rsidRDefault="00B66B79" w:rsidP="00B66B79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color w:val="1F1F1F"/>
          <w:sz w:val="21"/>
          <w:szCs w:val="21"/>
        </w:rPr>
      </w:pPr>
      <w:hyperlink r:id="rId38" w:tgtFrame="_blank" w:history="1">
        <w:r>
          <w:rPr>
            <w:rStyle w:val="Hyperlink"/>
            <w:rFonts w:ascii="Arial" w:eastAsiaTheme="majorEastAsia" w:hAnsi="Arial" w:cs="Arial"/>
            <w:color w:val="2A73CC"/>
            <w:sz w:val="21"/>
            <w:szCs w:val="21"/>
          </w:rPr>
          <w:t>12 Awesome CSS3 Features That You Can Finally Start Using</w:t>
        </w:r>
      </w:hyperlink>
    </w:p>
    <w:p w:rsidR="00123DED" w:rsidRPr="00B66B79" w:rsidRDefault="00123DED" w:rsidP="001F63A8">
      <w:pPr>
        <w:rPr>
          <w:rStyle w:val="IntenseEmphasis"/>
          <w:b w:val="0"/>
          <w:i w:val="0"/>
        </w:rPr>
      </w:pPr>
    </w:p>
    <w:p w:rsidR="001F63A8" w:rsidRDefault="001F63A8" w:rsidP="001F63A8">
      <w:pPr>
        <w:rPr>
          <w:rStyle w:val="IntenseEmphasis"/>
        </w:rPr>
      </w:pPr>
      <w:r>
        <w:rPr>
          <w:rStyle w:val="IntenseEmphasis"/>
        </w:rPr>
        <w:t>Closing Thoughts</w:t>
      </w:r>
    </w:p>
    <w:p w:rsidR="001F63A8" w:rsidRPr="0082788C" w:rsidRDefault="001F63A8" w:rsidP="001F63A8">
      <w:pPr>
        <w:rPr>
          <w:rStyle w:val="IntenseEmphasis"/>
          <w:b w:val="0"/>
          <w:i w:val="0"/>
          <w:color w:val="auto"/>
        </w:rPr>
      </w:pPr>
    </w:p>
    <w:p w:rsidR="001F63A8" w:rsidRDefault="001F63A8" w:rsidP="001F63A8">
      <w:pPr>
        <w:pStyle w:val="Subtitle"/>
      </w:pPr>
      <w:r>
        <w:t>Week 4</w:t>
      </w:r>
    </w:p>
    <w:p w:rsidR="00A27FC6" w:rsidRPr="00A27FC6" w:rsidRDefault="00A27FC6" w:rsidP="00A27FC6"/>
    <w:p w:rsidR="001F63A8" w:rsidRDefault="001F63A8" w:rsidP="001F63A8">
      <w:pPr>
        <w:rPr>
          <w:rStyle w:val="IntenseEmphasis"/>
        </w:rPr>
      </w:pPr>
      <w:r>
        <w:rPr>
          <w:rStyle w:val="IntenseEmphasis"/>
        </w:rPr>
        <w:t>Notes</w:t>
      </w:r>
    </w:p>
    <w:p w:rsidR="00A27FC6" w:rsidRDefault="00A27FC6" w:rsidP="00A27FC6">
      <w:pPr>
        <w:pStyle w:val="Heading1"/>
        <w:shd w:val="clear" w:color="auto" w:fill="FFFFFF"/>
        <w:spacing w:before="0" w:after="300" w:line="540" w:lineRule="atLeast"/>
        <w:rPr>
          <w:rFonts w:ascii="Arial" w:hAnsi="Arial" w:cs="Arial"/>
          <w:b w:val="0"/>
          <w:bCs w:val="0"/>
          <w:color w:val="1F1F1F"/>
        </w:rPr>
      </w:pPr>
      <w:r>
        <w:rPr>
          <w:rFonts w:ascii="Arial" w:hAnsi="Arial" w:cs="Arial"/>
          <w:b w:val="0"/>
          <w:bCs w:val="0"/>
          <w:color w:val="1F1F1F"/>
        </w:rPr>
        <w:t>OPTIONAL: A Change to the Accessibility of Headings</w:t>
      </w:r>
    </w:p>
    <w:p w:rsidR="00A27FC6" w:rsidRDefault="00A27FC6" w:rsidP="00A27FC6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color w:val="1F1F1F"/>
          <w:sz w:val="21"/>
          <w:szCs w:val="21"/>
        </w:rPr>
      </w:pPr>
      <w:r>
        <w:rPr>
          <w:rFonts w:ascii="Arial" w:hAnsi="Arial" w:cs="Arial"/>
          <w:color w:val="1F1F1F"/>
          <w:sz w:val="21"/>
          <w:szCs w:val="21"/>
        </w:rPr>
        <w:t>It used to be that the general rule was one &lt;h1&gt; heading per page. However, with the advent of HTML5 and its many container elements (aside, section, article, etc.) this rule has changed. Here is a link to an interesting article that explains why multiple &lt;h1&gt; headings will probably improve the accessibility </w:t>
      </w:r>
      <w:r>
        <w:rPr>
          <w:rStyle w:val="Strong"/>
          <w:rFonts w:ascii="Arial" w:eastAsiaTheme="majorEastAsia" w:hAnsi="Arial" w:cs="Arial"/>
          <w:i/>
          <w:iCs/>
          <w:color w:val="1F1F1F"/>
          <w:sz w:val="21"/>
          <w:szCs w:val="21"/>
        </w:rPr>
        <w:t>and</w:t>
      </w:r>
      <w:r>
        <w:rPr>
          <w:rFonts w:ascii="Arial" w:hAnsi="Arial" w:cs="Arial"/>
          <w:color w:val="1F1F1F"/>
          <w:sz w:val="21"/>
          <w:szCs w:val="21"/>
        </w:rPr>
        <w:t> search engine optimization of your page.</w:t>
      </w:r>
    </w:p>
    <w:p w:rsidR="00A27FC6" w:rsidRDefault="00A27FC6" w:rsidP="00A27FC6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color w:val="1F1F1F"/>
          <w:sz w:val="21"/>
          <w:szCs w:val="21"/>
        </w:rPr>
      </w:pPr>
      <w:hyperlink r:id="rId39" w:tgtFrame="_blank" w:history="1">
        <w:r>
          <w:rPr>
            <w:rStyle w:val="Hyperlink"/>
            <w:rFonts w:ascii="Arial" w:hAnsi="Arial" w:cs="Arial"/>
            <w:color w:val="2A73CC"/>
            <w:sz w:val="21"/>
            <w:szCs w:val="21"/>
          </w:rPr>
          <w:t>http://webdesign.tutsplus.com/articles/the-truth-about-multiple-h1-tags-in-the-html5-era--webdesign-16824</w:t>
        </w:r>
      </w:hyperlink>
    </w:p>
    <w:p w:rsidR="00A27FC6" w:rsidRDefault="00A27FC6" w:rsidP="00A27FC6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color w:val="1F1F1F"/>
          <w:sz w:val="21"/>
          <w:szCs w:val="21"/>
        </w:rPr>
      </w:pPr>
      <w:r>
        <w:rPr>
          <w:rFonts w:ascii="Arial" w:hAnsi="Arial" w:cs="Arial"/>
          <w:color w:val="1F1F1F"/>
          <w:sz w:val="21"/>
          <w:szCs w:val="21"/>
        </w:rPr>
        <w:t>But just to be difficult, I will include this link to someone who disagrees.</w:t>
      </w:r>
    </w:p>
    <w:p w:rsidR="00A27FC6" w:rsidRDefault="00A27FC6" w:rsidP="00A27FC6">
      <w:pPr>
        <w:pStyle w:val="NormalWeb"/>
        <w:shd w:val="clear" w:color="auto" w:fill="FFFFFF"/>
        <w:spacing w:before="0" w:beforeAutospacing="0" w:after="300" w:afterAutospacing="0" w:line="315" w:lineRule="atLeast"/>
        <w:rPr>
          <w:rFonts w:ascii="Arial" w:hAnsi="Arial" w:cs="Arial"/>
          <w:color w:val="1F1F1F"/>
          <w:sz w:val="21"/>
          <w:szCs w:val="21"/>
        </w:rPr>
      </w:pPr>
      <w:hyperlink r:id="rId40" w:tgtFrame="_blank" w:history="1">
        <w:r>
          <w:rPr>
            <w:rStyle w:val="Hyperlink"/>
            <w:rFonts w:ascii="Arial" w:hAnsi="Arial" w:cs="Arial"/>
            <w:color w:val="2A73CC"/>
            <w:sz w:val="21"/>
            <w:szCs w:val="21"/>
          </w:rPr>
          <w:t>https://yoast.com/headings-use/</w:t>
        </w:r>
      </w:hyperlink>
    </w:p>
    <w:p w:rsidR="00A27FC6" w:rsidRPr="00A27FC6" w:rsidRDefault="00A27FC6" w:rsidP="001F63A8">
      <w:pPr>
        <w:rPr>
          <w:rStyle w:val="IntenseEmphasis"/>
          <w:b w:val="0"/>
          <w:i w:val="0"/>
        </w:rPr>
      </w:pPr>
      <w:bookmarkStart w:id="0" w:name="_GoBack"/>
      <w:bookmarkEnd w:id="0"/>
    </w:p>
    <w:p w:rsidR="001F63A8" w:rsidRDefault="001F63A8" w:rsidP="001F63A8">
      <w:pPr>
        <w:rPr>
          <w:rStyle w:val="IntenseEmphasis"/>
        </w:rPr>
      </w:pPr>
      <w:r>
        <w:rPr>
          <w:rStyle w:val="IntenseEmphasis"/>
        </w:rPr>
        <w:t>Links</w:t>
      </w:r>
    </w:p>
    <w:p w:rsidR="001F63A8" w:rsidRDefault="001F63A8" w:rsidP="001F63A8">
      <w:pPr>
        <w:rPr>
          <w:rStyle w:val="IntenseEmphasis"/>
        </w:rPr>
      </w:pPr>
      <w:r>
        <w:rPr>
          <w:rStyle w:val="IntenseEmphasis"/>
        </w:rPr>
        <w:t>Closing Thoughts</w:t>
      </w:r>
    </w:p>
    <w:p w:rsidR="001F63A8" w:rsidRDefault="001F63A8" w:rsidP="001F63A8">
      <w:pPr>
        <w:pStyle w:val="Heading1"/>
        <w:rPr>
          <w:iCs/>
        </w:rPr>
      </w:pPr>
      <w:r w:rsidRPr="0082788C">
        <w:rPr>
          <w:iCs/>
        </w:rPr>
        <w:t>Closing Tho</w:t>
      </w:r>
      <w:r>
        <w:rPr>
          <w:iCs/>
        </w:rPr>
        <w:t>u</w:t>
      </w:r>
      <w:r w:rsidRPr="0082788C">
        <w:rPr>
          <w:iCs/>
        </w:rPr>
        <w:t>ghts</w:t>
      </w:r>
    </w:p>
    <w:p w:rsidR="001F63A8" w:rsidRPr="0082788C" w:rsidRDefault="001F63A8" w:rsidP="001F63A8"/>
    <w:p w:rsidR="001F63A8" w:rsidRPr="0082788C" w:rsidRDefault="001F63A8" w:rsidP="001F63A8">
      <w:pPr>
        <w:rPr>
          <w:rFonts w:asciiTheme="majorHAnsi" w:eastAsiaTheme="majorEastAsia" w:hAnsiTheme="majorHAnsi" w:cstheme="majorBidi"/>
          <w:iCs/>
          <w:color w:val="4F81BD" w:themeColor="accent1"/>
          <w:spacing w:val="15"/>
          <w:sz w:val="24"/>
          <w:szCs w:val="24"/>
        </w:rPr>
      </w:pPr>
    </w:p>
    <w:p w:rsidR="00A44593" w:rsidRPr="00DE74B1" w:rsidRDefault="00A44593" w:rsidP="000C17B1">
      <w:pPr>
        <w:rPr>
          <w:rStyle w:val="SubtleReference"/>
          <w:sz w:val="16"/>
        </w:rPr>
      </w:pPr>
      <w:r w:rsidRPr="00DE74B1">
        <w:rPr>
          <w:rStyle w:val="SubtleReference"/>
          <w:sz w:val="16"/>
        </w:rPr>
        <w:t xml:space="preserve"> </w:t>
      </w:r>
    </w:p>
    <w:sectPr w:rsidR="00A44593" w:rsidRPr="00DE74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8769C5"/>
    <w:multiLevelType w:val="multilevel"/>
    <w:tmpl w:val="F844E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172E0416"/>
    <w:multiLevelType w:val="hybridMultilevel"/>
    <w:tmpl w:val="CE6E0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A4F104D"/>
    <w:multiLevelType w:val="hybridMultilevel"/>
    <w:tmpl w:val="63F8AC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2067586D"/>
    <w:multiLevelType w:val="multilevel"/>
    <w:tmpl w:val="0D5003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BA46016"/>
    <w:multiLevelType w:val="hybridMultilevel"/>
    <w:tmpl w:val="D65E59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4F00BDD"/>
    <w:multiLevelType w:val="hybridMultilevel"/>
    <w:tmpl w:val="BAA4A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85E0C99"/>
    <w:multiLevelType w:val="hybridMultilevel"/>
    <w:tmpl w:val="150497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3C3230E"/>
    <w:multiLevelType w:val="hybridMultilevel"/>
    <w:tmpl w:val="36445C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0BE21DA"/>
    <w:multiLevelType w:val="hybridMultilevel"/>
    <w:tmpl w:val="D3783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3045907"/>
    <w:multiLevelType w:val="hybridMultilevel"/>
    <w:tmpl w:val="48540E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7492613E"/>
    <w:multiLevelType w:val="hybridMultilevel"/>
    <w:tmpl w:val="80FA7A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8"/>
  </w:num>
  <w:num w:numId="4">
    <w:abstractNumId w:val="1"/>
  </w:num>
  <w:num w:numId="5">
    <w:abstractNumId w:val="4"/>
  </w:num>
  <w:num w:numId="6">
    <w:abstractNumId w:val="9"/>
  </w:num>
  <w:num w:numId="7">
    <w:abstractNumId w:val="0"/>
  </w:num>
  <w:num w:numId="8">
    <w:abstractNumId w:val="5"/>
  </w:num>
  <w:num w:numId="9">
    <w:abstractNumId w:val="2"/>
  </w:num>
  <w:num w:numId="10">
    <w:abstractNumId w:val="10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205A4"/>
    <w:rsid w:val="00031B2A"/>
    <w:rsid w:val="00086DAB"/>
    <w:rsid w:val="000C17B1"/>
    <w:rsid w:val="000E0715"/>
    <w:rsid w:val="000E3EA0"/>
    <w:rsid w:val="000E7CD7"/>
    <w:rsid w:val="0010347B"/>
    <w:rsid w:val="00123DED"/>
    <w:rsid w:val="00124AAC"/>
    <w:rsid w:val="001668CF"/>
    <w:rsid w:val="001F03FF"/>
    <w:rsid w:val="001F63A8"/>
    <w:rsid w:val="002048B7"/>
    <w:rsid w:val="00212AB8"/>
    <w:rsid w:val="002359A2"/>
    <w:rsid w:val="00247167"/>
    <w:rsid w:val="002502EE"/>
    <w:rsid w:val="002D4C42"/>
    <w:rsid w:val="003579A9"/>
    <w:rsid w:val="003818F1"/>
    <w:rsid w:val="00394D19"/>
    <w:rsid w:val="003C12E1"/>
    <w:rsid w:val="003D6853"/>
    <w:rsid w:val="003E0196"/>
    <w:rsid w:val="004659FC"/>
    <w:rsid w:val="00494477"/>
    <w:rsid w:val="004A484D"/>
    <w:rsid w:val="004D010F"/>
    <w:rsid w:val="00571799"/>
    <w:rsid w:val="00594BC2"/>
    <w:rsid w:val="005A163E"/>
    <w:rsid w:val="005A49C7"/>
    <w:rsid w:val="005B0B5C"/>
    <w:rsid w:val="005E227F"/>
    <w:rsid w:val="006145C3"/>
    <w:rsid w:val="00695A92"/>
    <w:rsid w:val="006A3D37"/>
    <w:rsid w:val="00707AFF"/>
    <w:rsid w:val="00724883"/>
    <w:rsid w:val="00747359"/>
    <w:rsid w:val="00760F8C"/>
    <w:rsid w:val="00771B04"/>
    <w:rsid w:val="007A1193"/>
    <w:rsid w:val="00821305"/>
    <w:rsid w:val="008A1287"/>
    <w:rsid w:val="008B116B"/>
    <w:rsid w:val="008F3184"/>
    <w:rsid w:val="008F5B6A"/>
    <w:rsid w:val="00947874"/>
    <w:rsid w:val="009601C9"/>
    <w:rsid w:val="00982C09"/>
    <w:rsid w:val="00992C8B"/>
    <w:rsid w:val="009E10B7"/>
    <w:rsid w:val="00A27FC6"/>
    <w:rsid w:val="00A37D3D"/>
    <w:rsid w:val="00A44593"/>
    <w:rsid w:val="00A57D95"/>
    <w:rsid w:val="00B66B79"/>
    <w:rsid w:val="00BB408B"/>
    <w:rsid w:val="00BC657C"/>
    <w:rsid w:val="00C205A4"/>
    <w:rsid w:val="00C57A52"/>
    <w:rsid w:val="00C74305"/>
    <w:rsid w:val="00CA7066"/>
    <w:rsid w:val="00CC2AD7"/>
    <w:rsid w:val="00D020AB"/>
    <w:rsid w:val="00D148A1"/>
    <w:rsid w:val="00D27C12"/>
    <w:rsid w:val="00D47497"/>
    <w:rsid w:val="00D47564"/>
    <w:rsid w:val="00DA1072"/>
    <w:rsid w:val="00DE74B1"/>
    <w:rsid w:val="00E660D0"/>
    <w:rsid w:val="00E96789"/>
    <w:rsid w:val="00F101DB"/>
    <w:rsid w:val="00F2028C"/>
    <w:rsid w:val="00F267ED"/>
    <w:rsid w:val="00F5033A"/>
    <w:rsid w:val="00F538F8"/>
    <w:rsid w:val="00F67C89"/>
    <w:rsid w:val="00F712CD"/>
    <w:rsid w:val="00FB194F"/>
    <w:rsid w:val="00FB1BF0"/>
    <w:rsid w:val="00FC0336"/>
    <w:rsid w:val="00FC75CF"/>
    <w:rsid w:val="00FE2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01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716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484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B11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Reference">
    <w:name w:val="Subtle Reference"/>
    <w:basedOn w:val="DefaultParagraphFont"/>
    <w:uiPriority w:val="31"/>
    <w:qFormat/>
    <w:rsid w:val="00DE74B1"/>
    <w:rPr>
      <w:smallCaps w:val="0"/>
      <w:color w:val="C0504D" w:themeColor="accent2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DE74B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E74B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F101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38F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538F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1F63A8"/>
    <w:pPr>
      <w:ind w:left="720"/>
      <w:contextualSpacing/>
    </w:pPr>
    <w:rPr>
      <w:rFonts w:asciiTheme="minorHAnsi" w:hAnsiTheme="minorHAnsi" w:cstheme="minorBidi"/>
      <w:smallCaps/>
    </w:rPr>
  </w:style>
  <w:style w:type="character" w:styleId="IntenseEmphasis">
    <w:name w:val="Intense Emphasis"/>
    <w:basedOn w:val="DefaultParagraphFont"/>
    <w:uiPriority w:val="21"/>
    <w:qFormat/>
    <w:rsid w:val="001F63A8"/>
    <w:rPr>
      <w:b/>
      <w:bCs/>
      <w:i/>
      <w:iCs/>
      <w:color w:val="4F81BD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24716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71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716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659FC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A484D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TMLCode">
    <w:name w:val="HTML Code"/>
    <w:basedOn w:val="DefaultParagraphFont"/>
    <w:uiPriority w:val="99"/>
    <w:semiHidden/>
    <w:unhideWhenUsed/>
    <w:rsid w:val="008F3184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3E0196"/>
    <w:rPr>
      <w:color w:val="800080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8B116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123DED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B66B79"/>
    <w:rPr>
      <w:i/>
      <w:iCs/>
    </w:rPr>
  </w:style>
  <w:style w:type="character" w:styleId="Strong">
    <w:name w:val="Strong"/>
    <w:basedOn w:val="DefaultParagraphFont"/>
    <w:uiPriority w:val="22"/>
    <w:qFormat/>
    <w:rsid w:val="00A27FC6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01D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716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484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B116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ubtleReference">
    <w:name w:val="Subtle Reference"/>
    <w:basedOn w:val="DefaultParagraphFont"/>
    <w:uiPriority w:val="31"/>
    <w:qFormat/>
    <w:rsid w:val="00DE74B1"/>
    <w:rPr>
      <w:smallCaps w:val="0"/>
      <w:color w:val="C0504D" w:themeColor="accent2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DE74B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E74B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F101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38F8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538F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1F63A8"/>
    <w:pPr>
      <w:ind w:left="720"/>
      <w:contextualSpacing/>
    </w:pPr>
    <w:rPr>
      <w:rFonts w:asciiTheme="minorHAnsi" w:hAnsiTheme="minorHAnsi" w:cstheme="minorBidi"/>
      <w:smallCaps/>
    </w:rPr>
  </w:style>
  <w:style w:type="character" w:styleId="IntenseEmphasis">
    <w:name w:val="Intense Emphasis"/>
    <w:basedOn w:val="DefaultParagraphFont"/>
    <w:uiPriority w:val="21"/>
    <w:qFormat/>
    <w:rsid w:val="001F63A8"/>
    <w:rPr>
      <w:b/>
      <w:bCs/>
      <w:i/>
      <w:iCs/>
      <w:color w:val="4F81BD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24716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71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716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659FC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A484D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TMLCode">
    <w:name w:val="HTML Code"/>
    <w:basedOn w:val="DefaultParagraphFont"/>
    <w:uiPriority w:val="99"/>
    <w:semiHidden/>
    <w:unhideWhenUsed/>
    <w:rsid w:val="008F3184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3E0196"/>
    <w:rPr>
      <w:color w:val="800080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8B116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123DED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B66B79"/>
    <w:rPr>
      <w:i/>
      <w:iCs/>
    </w:rPr>
  </w:style>
  <w:style w:type="character" w:styleId="Strong">
    <w:name w:val="Strong"/>
    <w:basedOn w:val="DefaultParagraphFont"/>
    <w:uiPriority w:val="22"/>
    <w:qFormat/>
    <w:rsid w:val="00A27FC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20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6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8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0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1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3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8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earn.shayhowe.com/advanced-html-css/complex-selectors/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9" Type="http://schemas.openxmlformats.org/officeDocument/2006/relationships/hyperlink" Target="http://webdesign.tutsplus.com/articles/the-truth-about-multiple-h1-tags-in-the-html5-era--webdesign-16824" TargetMode="External"/><Relationship Id="rId21" Type="http://schemas.openxmlformats.org/officeDocument/2006/relationships/hyperlink" Target="https://codepen.io/ColleenEMc/collections/" TargetMode="External"/><Relationship Id="rId34" Type="http://schemas.openxmlformats.org/officeDocument/2006/relationships/hyperlink" Target="http://learn.shayhowe.com/advanced-html-css/transitions-animations/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learn.shayhowe.com/advanced-html-css/complex-selectors/" TargetMode="External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://www.hongkiat.com/blog/built-with-css/" TargetMode="External"/><Relationship Id="rId40" Type="http://schemas.openxmlformats.org/officeDocument/2006/relationships/hyperlink" Target="https://yoast.com/headings-use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://www.creativebloq.com/css3/animation-with-css3-712437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://caniuse.com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://www.the-art-of-web.com/css/css-animation/" TargetMode="External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hyperlink" Target="http://www.w3schools.com/css/css3_transitions.asp" TargetMode="External"/><Relationship Id="rId38" Type="http://schemas.openxmlformats.org/officeDocument/2006/relationships/hyperlink" Target="http://tutorialzine.com/2013/10/12-awesome-css3-features-you-can-finally-use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3007</TotalTime>
  <Pages>1</Pages>
  <Words>1783</Words>
  <Characters>10167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Trevor</dc:creator>
  <cp:lastModifiedBy>Trevor</cp:lastModifiedBy>
  <cp:revision>32</cp:revision>
  <dcterms:created xsi:type="dcterms:W3CDTF">2020-04-06T03:49:00Z</dcterms:created>
  <dcterms:modified xsi:type="dcterms:W3CDTF">2020-04-17T17:12:00Z</dcterms:modified>
</cp:coreProperties>
</file>